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311C5" w14:textId="77777777" w:rsidR="005645CF" w:rsidRPr="00D070ED" w:rsidRDefault="005645CF" w:rsidP="005645CF">
      <w:pPr>
        <w:spacing w:line="240" w:lineRule="auto"/>
        <w:rPr>
          <w:sz w:val="2"/>
        </w:rPr>
        <w:sectPr w:rsidR="005645CF" w:rsidRPr="00D070ED" w:rsidSect="00D83B06">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200" w:bottom="1728" w:left="1200" w:header="432" w:footer="864" w:gutter="0"/>
          <w:cols w:space="720"/>
          <w:titlePg/>
          <w:docGrid w:linePitch="360"/>
        </w:sectPr>
      </w:pPr>
      <w:bookmarkStart w:id="0" w:name="_Hlk11856433"/>
    </w:p>
    <w:p w14:paraId="5405E93E" w14:textId="77777777" w:rsidR="000A1B6C" w:rsidRDefault="000A1B6C" w:rsidP="000D776B">
      <w:pPr>
        <w:pStyle w:val="Session"/>
        <w:rPr>
          <w:highlight w:val="yellow"/>
          <w:lang w:val="en-GB"/>
        </w:rPr>
      </w:pPr>
      <w:bookmarkStart w:id="1" w:name="_Hlk11763973"/>
    </w:p>
    <w:p w14:paraId="4D6E7274" w14:textId="2FBFDD4E" w:rsidR="000D776B" w:rsidRPr="00F0676D" w:rsidRDefault="00A47D9B" w:rsidP="000D776B">
      <w:pPr>
        <w:pStyle w:val="Session"/>
        <w:rPr>
          <w:lang w:val="en-GB"/>
        </w:rPr>
      </w:pPr>
      <w:r w:rsidRPr="00F0676D">
        <w:rPr>
          <w:lang w:val="en-GB"/>
        </w:rPr>
        <w:t>202</w:t>
      </w:r>
      <w:r w:rsidR="00D52458">
        <w:rPr>
          <w:lang w:val="en-GB"/>
        </w:rPr>
        <w:t>3</w:t>
      </w:r>
      <w:r w:rsidRPr="00F0676D">
        <w:rPr>
          <w:lang w:val="en-GB"/>
        </w:rPr>
        <w:t xml:space="preserve"> </w:t>
      </w:r>
      <w:r w:rsidR="000D776B" w:rsidRPr="00F0676D">
        <w:rPr>
          <w:lang w:val="en-GB"/>
        </w:rPr>
        <w:t xml:space="preserve">session </w:t>
      </w:r>
    </w:p>
    <w:p w14:paraId="2129B2B8" w14:textId="351ABA32" w:rsidR="000D776B" w:rsidRPr="00F0676D" w:rsidRDefault="00D52458" w:rsidP="000D776B">
      <w:r>
        <w:t>17</w:t>
      </w:r>
      <w:r w:rsidR="00E75CB5" w:rsidRPr="00F0676D">
        <w:t xml:space="preserve"> </w:t>
      </w:r>
      <w:r w:rsidR="00F0676D" w:rsidRPr="00F0676D">
        <w:t>July 202</w:t>
      </w:r>
      <w:r>
        <w:t>3</w:t>
      </w:r>
      <w:r w:rsidR="00F0676D" w:rsidRPr="00F0676D">
        <w:t xml:space="preserve">- </w:t>
      </w:r>
      <w:r>
        <w:t>20</w:t>
      </w:r>
      <w:r w:rsidR="00F0676D" w:rsidRPr="00F0676D">
        <w:t xml:space="preserve"> July 202</w:t>
      </w:r>
      <w:r>
        <w:t>3</w:t>
      </w:r>
      <w:r w:rsidR="00E75CB5" w:rsidRPr="00F0676D">
        <w:t xml:space="preserve"> </w:t>
      </w:r>
      <w:r w:rsidR="000D776B" w:rsidRPr="00F0676D">
        <w:t xml:space="preserve"> </w:t>
      </w:r>
    </w:p>
    <w:p w14:paraId="17197F5D" w14:textId="15BDCCA3" w:rsidR="000D776B" w:rsidRPr="00693145" w:rsidRDefault="00F9051D" w:rsidP="000D776B">
      <w:pPr>
        <w:pStyle w:val="AgendaTitleH2"/>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ECOSOC High</w:t>
      </w:r>
      <w:r w:rsidR="00F0676D">
        <w:t>-</w:t>
      </w:r>
      <w:r w:rsidR="007A69EF">
        <w:t>l</w:t>
      </w:r>
      <w:r>
        <w:t xml:space="preserve">evel Segment </w:t>
      </w:r>
    </w:p>
    <w:p w14:paraId="4837D3F9" w14:textId="16F81BD8" w:rsidR="000D776B" w:rsidRPr="00693145" w:rsidRDefault="000D776B" w:rsidP="000D776B">
      <w:pPr>
        <w:pStyle w:val="SingleTxt"/>
        <w:spacing w:after="0" w:line="120" w:lineRule="exact"/>
        <w:rPr>
          <w:sz w:val="10"/>
        </w:rPr>
      </w:pPr>
    </w:p>
    <w:p w14:paraId="4750FE3E" w14:textId="09366306" w:rsidR="000D776B" w:rsidRPr="00693145" w:rsidRDefault="000D776B" w:rsidP="000D776B">
      <w:pPr>
        <w:pStyle w:val="SingleTxt"/>
        <w:spacing w:after="0" w:line="120" w:lineRule="exact"/>
        <w:rPr>
          <w:sz w:val="10"/>
        </w:rPr>
      </w:pPr>
    </w:p>
    <w:p w14:paraId="06819022" w14:textId="33832F9C" w:rsidR="000D776B" w:rsidRPr="00693145" w:rsidRDefault="000D776B" w:rsidP="000D776B">
      <w:pPr>
        <w:pStyle w:val="SingleTxt"/>
        <w:spacing w:after="0" w:line="120" w:lineRule="exact"/>
        <w:rPr>
          <w:sz w:val="10"/>
        </w:rPr>
      </w:pPr>
    </w:p>
    <w:p w14:paraId="3AEEC804" w14:textId="6211F883" w:rsidR="000D776B" w:rsidRDefault="000D776B" w:rsidP="000D776B">
      <w:pPr>
        <w:pStyle w:val="TitleHCH"/>
        <w:ind w:left="1267" w:right="1260" w:hanging="1267"/>
      </w:pPr>
      <w:r w:rsidRPr="00693145">
        <w:tab/>
      </w:r>
      <w:r w:rsidRPr="00693145">
        <w:tab/>
      </w:r>
      <w:r w:rsidR="00F0676D">
        <w:t xml:space="preserve">Statement submitted by </w:t>
      </w:r>
      <w:permStart w:id="545549016" w:edGrp="everyone"/>
      <w:r w:rsidR="0016101C">
        <w:t>E</w:t>
      </w:r>
      <w:r w:rsidR="00074848">
        <w:t>uropean Network on Indep</w:t>
      </w:r>
      <w:r w:rsidR="0016101C">
        <w:t>en</w:t>
      </w:r>
      <w:r w:rsidR="00074848">
        <w:t>dent living limited</w:t>
      </w:r>
      <w:r w:rsidR="00F0676D">
        <w:t xml:space="preserve"> </w:t>
      </w:r>
      <w:permEnd w:id="545549016"/>
      <w:r w:rsidR="00F0676D">
        <w:t>in consultative status with the Economic and Social Council*</w:t>
      </w:r>
    </w:p>
    <w:p w14:paraId="731792BB" w14:textId="60ADD678" w:rsidR="00F0676D" w:rsidRPr="00F0676D" w:rsidRDefault="00F0676D" w:rsidP="00F0676D">
      <w:pPr>
        <w:ind w:left="1267" w:firstLine="638"/>
      </w:pPr>
      <w:r>
        <w:t xml:space="preserve">The Secretary-General has received the following statements, which are being circulated in accordance with paragraphs 30 and 31 of Economic and Social Council resolution 1996/31. </w:t>
      </w:r>
    </w:p>
    <w:p w14:paraId="757C14EC" w14:textId="331A1D77" w:rsidR="000D776B" w:rsidRPr="00693145" w:rsidRDefault="000D776B" w:rsidP="000D776B">
      <w:pPr>
        <w:pStyle w:val="SingleTxt"/>
        <w:spacing w:after="0" w:line="120" w:lineRule="exact"/>
        <w:rPr>
          <w:sz w:val="10"/>
        </w:rPr>
      </w:pPr>
    </w:p>
    <w:p w14:paraId="0BE91C46" w14:textId="08EE6C32" w:rsidR="000D776B" w:rsidRPr="00693145" w:rsidRDefault="000D776B" w:rsidP="000D776B">
      <w:pPr>
        <w:pStyle w:val="SingleTxt"/>
        <w:spacing w:after="0" w:line="120" w:lineRule="exact"/>
        <w:rPr>
          <w:sz w:val="10"/>
        </w:rPr>
      </w:pPr>
    </w:p>
    <w:bookmarkEnd w:id="1"/>
    <w:p w14:paraId="50A0BA24" w14:textId="77777777" w:rsidR="003B5286" w:rsidRDefault="003B5286" w:rsidP="00F0676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p>
    <w:p w14:paraId="63381CAA" w14:textId="77777777" w:rsidR="003B5286" w:rsidRDefault="003B5286">
      <w:pPr>
        <w:suppressAutoHyphens w:val="0"/>
        <w:spacing w:after="200" w:line="276" w:lineRule="auto"/>
        <w:rPr>
          <w:b/>
          <w:sz w:val="24"/>
        </w:rPr>
      </w:pPr>
      <w:r>
        <w:br w:type="page"/>
      </w:r>
    </w:p>
    <w:bookmarkEnd w:id="0"/>
    <w:p w14:paraId="7F2D1292" w14:textId="77777777" w:rsidR="003B5286" w:rsidRDefault="003B5286" w:rsidP="00F0676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p>
    <w:p w14:paraId="32E63A7F" w14:textId="77777777" w:rsidR="003B5286" w:rsidRDefault="003B5286" w:rsidP="00F0676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p>
    <w:p w14:paraId="640AEECA" w14:textId="77777777" w:rsidR="003B5286" w:rsidRDefault="003B5286" w:rsidP="00F0676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p>
    <w:p w14:paraId="1606B918" w14:textId="455EE1D8" w:rsidR="000A6879" w:rsidRDefault="003B5286" w:rsidP="00F0676D">
      <w:pPr>
        <w:pStyle w:val="Title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0" w:right="1260" w:firstLine="0"/>
      </w:pPr>
      <w:r>
        <w:t>Statement</w:t>
      </w:r>
    </w:p>
    <w:p w14:paraId="49D1101C" w14:textId="7463F196" w:rsidR="003B5286" w:rsidRDefault="003B5286" w:rsidP="003B5286">
      <w:pPr>
        <w:pStyle w:val="SingleTxt"/>
        <w:ind w:left="0"/>
      </w:pPr>
      <w:bookmarkStart w:id="2" w:name="_Hlk98318833"/>
    </w:p>
    <w:bookmarkEnd w:id="2"/>
    <w:p w14:paraId="7590F8B5" w14:textId="00600A04" w:rsidR="00706B94" w:rsidRDefault="00706B94" w:rsidP="00706B94">
      <w:pPr>
        <w:pStyle w:val="SingleTxt"/>
        <w:ind w:left="0"/>
      </w:pPr>
      <w:permStart w:id="780676543" w:edGrp="everyone"/>
      <w:r>
        <w:t xml:space="preserve">“Prioritizing Independent Living across the Agenda 2030 for an inclusive recovery”, European Network on Independent </w:t>
      </w:r>
      <w:r w:rsidR="0016101C">
        <w:t>l</w:t>
      </w:r>
      <w:r>
        <w:t>iving limited (ENIL)</w:t>
      </w:r>
    </w:p>
    <w:p w14:paraId="55A234BC" w14:textId="5635E389" w:rsidR="00706B94" w:rsidRDefault="00706B94" w:rsidP="00706B94">
      <w:pPr>
        <w:pStyle w:val="SingleTxt"/>
        <w:ind w:left="0"/>
      </w:pPr>
      <w:r>
        <w:t>COVID-19 had a disproportionate impact on disabled people, due to pre-existing inequalities. Disabled people living in institutions were more likely to be infected and die from COVID-19, and experienced isolation and exclusion.</w:t>
      </w:r>
      <w:r w:rsidR="00F520DE">
        <w:t xml:space="preserve"> </w:t>
      </w:r>
      <w:r w:rsidR="009E71D6">
        <w:t>In recent times</w:t>
      </w:r>
      <w:r w:rsidR="002537FE">
        <w:t xml:space="preserve">, inflation and increase in energy prices </w:t>
      </w:r>
      <w:r w:rsidR="009E71D6">
        <w:t xml:space="preserve">have </w:t>
      </w:r>
      <w:r w:rsidR="002537FE">
        <w:t>further limit</w:t>
      </w:r>
      <w:r w:rsidR="009E71D6">
        <w:t>ed</w:t>
      </w:r>
      <w:r w:rsidR="002537FE">
        <w:t xml:space="preserve"> access to affordable housing. </w:t>
      </w:r>
      <w:r>
        <w:t>However, economic recovery efforts have</w:t>
      </w:r>
      <w:r w:rsidR="00932CD1">
        <w:t xml:space="preserve"> often</w:t>
      </w:r>
      <w:r>
        <w:t xml:space="preserve"> supported institutionalization instead of independent living initiatives</w:t>
      </w:r>
      <w:r w:rsidR="002537FE">
        <w:t>.</w:t>
      </w:r>
    </w:p>
    <w:p w14:paraId="4ACDE93D" w14:textId="77777777" w:rsidR="00706B94" w:rsidRDefault="00706B94" w:rsidP="00706B94">
      <w:pPr>
        <w:pStyle w:val="SingleTxt"/>
        <w:ind w:left="0"/>
      </w:pPr>
      <w:r>
        <w:t xml:space="preserve">Independent living should be a priority of recovery efforts after COVID-19 and the current economic crisis. This would ensure that disabled people are not left behind and are actively included in recovery, and that policies and programmes are in line with the Agenda 2030. </w:t>
      </w:r>
    </w:p>
    <w:p w14:paraId="587993F0" w14:textId="4B5FE155" w:rsidR="00706B94" w:rsidRDefault="00706B94" w:rsidP="00706B94">
      <w:pPr>
        <w:pStyle w:val="SingleTxt"/>
        <w:ind w:left="0"/>
      </w:pPr>
      <w:r>
        <w:t xml:space="preserve">Disabled people are more likely to be in poverty, due to intersecting forms of discrimination, </w:t>
      </w:r>
      <w:proofErr w:type="gramStart"/>
      <w:r>
        <w:t xml:space="preserve">barriers </w:t>
      </w:r>
      <w:r w:rsidR="003A16C8">
        <w:t xml:space="preserve"> </w:t>
      </w:r>
      <w:r>
        <w:t>to</w:t>
      </w:r>
      <w:proofErr w:type="gramEnd"/>
      <w:r>
        <w:t xml:space="preserve"> access inclusive education and employment, and lack </w:t>
      </w:r>
      <w:r w:rsidRPr="00127A96">
        <w:t xml:space="preserve">of </w:t>
      </w:r>
      <w:r>
        <w:t xml:space="preserve">support </w:t>
      </w:r>
      <w:r w:rsidR="00044716" w:rsidRPr="00127A96">
        <w:t xml:space="preserve">options </w:t>
      </w:r>
      <w:r w:rsidRPr="00127A96">
        <w:t>s</w:t>
      </w:r>
      <w:r>
        <w:t>uch as personal assistance. COVID-19 and the increases in cost of living</w:t>
      </w:r>
      <w:r w:rsidR="000F722F">
        <w:t xml:space="preserve"> and energy prices</w:t>
      </w:r>
      <w:r>
        <w:t xml:space="preserve"> are further exacerbating poverty among disabled people, </w:t>
      </w:r>
      <w:r w:rsidR="002B655D">
        <w:t xml:space="preserve">resulting in </w:t>
      </w:r>
      <w:r>
        <w:t xml:space="preserve">institutionalization. This hinders the achievement of the Agenda 2030, and in particular Sustainable Development Goals 1, 3, 4 and 7. </w:t>
      </w:r>
    </w:p>
    <w:p w14:paraId="4B2D42AA" w14:textId="6F898335" w:rsidR="00706B94" w:rsidRDefault="00706B94" w:rsidP="00706B94">
      <w:pPr>
        <w:pStyle w:val="SingleTxt"/>
        <w:ind w:left="0"/>
      </w:pPr>
      <w:r>
        <w:t>But efforts to improve the situation of disabled people during and after COVID-19 have often been in detriment of their right to independent living. Instead of supporting community-based services and personal assistance, countries have allocated resources towards building and renovating institutions</w:t>
      </w:r>
      <w:r w:rsidR="00127A96">
        <w:t xml:space="preserve">, </w:t>
      </w:r>
      <w:r w:rsidR="00127A96" w:rsidRPr="00C01DDC">
        <w:t>improving energy efficiency</w:t>
      </w:r>
      <w:r w:rsidR="00127A96">
        <w:t>,</w:t>
      </w:r>
      <w:r>
        <w:t xml:space="preserve"> and hiring staff. The achievement of </w:t>
      </w:r>
      <w:r w:rsidR="00411D05">
        <w:t>Sustainable Development Goals</w:t>
      </w:r>
      <w:r>
        <w:t xml:space="preserve"> 10 and 11 should drive reform, by </w:t>
      </w:r>
      <w:r w:rsidR="00D8223C">
        <w:t xml:space="preserve">addressing inequalities and </w:t>
      </w:r>
      <w:r w:rsidR="00437CE3">
        <w:t xml:space="preserve">building </w:t>
      </w:r>
      <w:r>
        <w:t>affordable housing where disabled people can live in their communities.</w:t>
      </w:r>
    </w:p>
    <w:p w14:paraId="226363DA" w14:textId="5B294FDD" w:rsidR="00706B94" w:rsidRDefault="00706B94" w:rsidP="00706B94">
      <w:pPr>
        <w:pStyle w:val="SingleTxt"/>
        <w:ind w:left="0"/>
      </w:pPr>
      <w:r>
        <w:t>Despite the impact of recovery policies and programmes on disabled people, they are consistently left out of decision-making at all levels. Shrinking spaces for civil society and lack of capacity and resources of Disabled Pe</w:t>
      </w:r>
      <w:r w:rsidR="00675850">
        <w:t xml:space="preserve">ople’s </w:t>
      </w:r>
      <w:r>
        <w:t xml:space="preserve">Organizations impede the achievement of </w:t>
      </w:r>
      <w:r w:rsidR="00597AC9">
        <w:t>Sustainable Development Goals</w:t>
      </w:r>
      <w:r>
        <w:t xml:space="preserve"> 16 and 17.</w:t>
      </w:r>
    </w:p>
    <w:p w14:paraId="775F9343" w14:textId="77777777" w:rsidR="00DB485A" w:rsidRDefault="00706B94" w:rsidP="00DB485A">
      <w:pPr>
        <w:pStyle w:val="SingleTxt"/>
        <w:ind w:left="0"/>
      </w:pPr>
      <w:r>
        <w:t xml:space="preserve">Therefore, for an inclusive recovery from COVID-19 that is in line with the Agenda 2030 and that supports Independent Living, we call on </w:t>
      </w:r>
      <w:r w:rsidR="004212E6">
        <w:t>governments</w:t>
      </w:r>
      <w:r>
        <w:t xml:space="preserve"> to</w:t>
      </w:r>
      <w:r w:rsidR="001E6DA3">
        <w:t xml:space="preserve"> e</w:t>
      </w:r>
      <w:r w:rsidR="00D55B77">
        <w:t xml:space="preserve">nd funding </w:t>
      </w:r>
      <w:r w:rsidR="00DB485A">
        <w:t>of</w:t>
      </w:r>
      <w:r w:rsidR="00D55B77">
        <w:t xml:space="preserve"> institutions and accelerate funding for independent living, including through international cooperation, by investing in community-based services and individualized support.</w:t>
      </w:r>
      <w:r w:rsidR="00DB485A">
        <w:t xml:space="preserve"> They must a</w:t>
      </w:r>
      <w:r>
        <w:t>dopt a twin-track approach, with specific efforts to include disabled people while mainstreaming</w:t>
      </w:r>
      <w:r w:rsidR="00B744CD">
        <w:t xml:space="preserve"> disability</w:t>
      </w:r>
      <w:r>
        <w:t xml:space="preserve"> through all initiatives.</w:t>
      </w:r>
    </w:p>
    <w:p w14:paraId="2FD91447" w14:textId="611717BF" w:rsidR="00706B94" w:rsidRPr="00127A96" w:rsidRDefault="00FB0A70" w:rsidP="00DB485A">
      <w:pPr>
        <w:pStyle w:val="SingleTxt"/>
        <w:ind w:left="0"/>
      </w:pPr>
      <w:r>
        <w:t>Furthermore, g</w:t>
      </w:r>
      <w:r w:rsidR="00DB485A">
        <w:t>overnments must e</w:t>
      </w:r>
      <w:r w:rsidR="00CD37F1">
        <w:t>nsure access to inclusive education and employment</w:t>
      </w:r>
      <w:r w:rsidR="00D558A0">
        <w:t xml:space="preserve"> for all disabled people</w:t>
      </w:r>
      <w:r w:rsidR="00044716">
        <w:t>,</w:t>
      </w:r>
      <w:r w:rsidR="00DB485A">
        <w:t xml:space="preserve"> m</w:t>
      </w:r>
      <w:r w:rsidR="00706B94">
        <w:t>u</w:t>
      </w:r>
      <w:r w:rsidR="00DB485A">
        <w:t>s</w:t>
      </w:r>
      <w:r w:rsidR="00706B94">
        <w:t>t</w:t>
      </w:r>
      <w:r w:rsidR="00044716">
        <w:t xml:space="preserve"> </w:t>
      </w:r>
      <w:r w:rsidR="00044716" w:rsidRPr="00127A96">
        <w:t>put</w:t>
      </w:r>
      <w:r w:rsidR="00706B94" w:rsidRPr="00127A96">
        <w:t xml:space="preserve"> in place social protection measures and devolved budgets for personal assistance, so disabled people can receive support </w:t>
      </w:r>
      <w:r w:rsidR="00044716" w:rsidRPr="00127A96">
        <w:t>on</w:t>
      </w:r>
      <w:r w:rsidR="00706B94" w:rsidRPr="00127A96">
        <w:t xml:space="preserve"> their own terms.</w:t>
      </w:r>
    </w:p>
    <w:p w14:paraId="75A43A37" w14:textId="22ED5DE2" w:rsidR="003B5286" w:rsidRDefault="00FB0A70" w:rsidP="00FB0A70">
      <w:pPr>
        <w:pStyle w:val="SingleTxt"/>
        <w:ind w:left="0"/>
      </w:pPr>
      <w:r>
        <w:t>Finally, governments should e</w:t>
      </w:r>
      <w:r w:rsidR="00706B94">
        <w:t>ngage disabled people</w:t>
      </w:r>
      <w:r w:rsidR="003C6E3A">
        <w:t xml:space="preserve"> and their representative organizations</w:t>
      </w:r>
      <w:r w:rsidR="00706B94">
        <w:t xml:space="preserve"> in all decision-making</w:t>
      </w:r>
      <w:r>
        <w:t>, and c</w:t>
      </w:r>
      <w:r w:rsidR="00706B94">
        <w:t>ollect disability-disaggregated data for all relevant SDG indicators.</w:t>
      </w:r>
      <w:r w:rsidR="003B5286">
        <w:t xml:space="preserve"> </w:t>
      </w:r>
    </w:p>
    <w:permEnd w:id="780676543"/>
    <w:p w14:paraId="7C193538" w14:textId="127794A0" w:rsidR="003B5286" w:rsidRDefault="003B5286" w:rsidP="003B5286">
      <w:pPr>
        <w:pStyle w:val="SingleTxt"/>
        <w:ind w:left="0"/>
      </w:pPr>
    </w:p>
    <w:p w14:paraId="108D7E6B" w14:textId="1F377C81" w:rsidR="003B5286" w:rsidRDefault="003B5286" w:rsidP="003B5286">
      <w:pPr>
        <w:pStyle w:val="SingleTxt"/>
        <w:ind w:left="0"/>
      </w:pPr>
    </w:p>
    <w:p w14:paraId="2EB02C18" w14:textId="37985648" w:rsidR="003B5286" w:rsidRDefault="003B5286" w:rsidP="003B5286">
      <w:pPr>
        <w:pStyle w:val="SingleTxt"/>
        <w:ind w:left="0"/>
      </w:pPr>
    </w:p>
    <w:p w14:paraId="6A32DF85" w14:textId="77777777" w:rsidR="003B5286" w:rsidRDefault="003B5286" w:rsidP="003B5286">
      <w:pPr>
        <w:pStyle w:val="SingleTxt"/>
        <w:ind w:left="0"/>
      </w:pPr>
    </w:p>
    <w:p w14:paraId="360C7936" w14:textId="312CAFED" w:rsidR="003B5286" w:rsidRPr="003B5286" w:rsidRDefault="003B5286" w:rsidP="003B5286">
      <w:pPr>
        <w:pStyle w:val="SingleTxt"/>
        <w:ind w:left="0"/>
        <w:rPr>
          <w:b/>
          <w:bCs/>
        </w:rPr>
      </w:pPr>
      <w:permStart w:id="1962872378" w:edGrp="everyone"/>
      <w:r w:rsidRPr="003B5286">
        <w:rPr>
          <w:b/>
          <w:bCs/>
        </w:rPr>
        <w:t xml:space="preserve">Word count: </w:t>
      </w:r>
      <w:r w:rsidR="00706B94">
        <w:rPr>
          <w:b/>
          <w:bCs/>
        </w:rPr>
        <w:t>4</w:t>
      </w:r>
      <w:r w:rsidR="00597C3B">
        <w:rPr>
          <w:b/>
          <w:bCs/>
        </w:rPr>
        <w:t>9</w:t>
      </w:r>
      <w:r w:rsidR="0016101C">
        <w:rPr>
          <w:b/>
          <w:bCs/>
        </w:rPr>
        <w:t>7</w:t>
      </w:r>
    </w:p>
    <w:permEnd w:id="1962872378"/>
    <w:p w14:paraId="70E4DC00" w14:textId="385A55F4" w:rsidR="003B5286" w:rsidRPr="003B5286" w:rsidRDefault="003B5286" w:rsidP="003B5286">
      <w:pPr>
        <w:pStyle w:val="SingleTxt"/>
        <w:ind w:left="0"/>
      </w:pPr>
    </w:p>
    <w:p w14:paraId="6F847701" w14:textId="16D8E6E3" w:rsidR="003B5286" w:rsidRPr="003B5286" w:rsidRDefault="003B5286" w:rsidP="003B5286">
      <w:pPr>
        <w:pStyle w:val="SingleTxt"/>
        <w:ind w:left="0"/>
      </w:pPr>
    </w:p>
    <w:p w14:paraId="1E82E23D" w14:textId="47D655F4" w:rsidR="003B5286" w:rsidRPr="003B5286" w:rsidRDefault="003B5286" w:rsidP="003B5286">
      <w:pPr>
        <w:pStyle w:val="SingleTxt"/>
        <w:ind w:left="0"/>
      </w:pPr>
    </w:p>
    <w:p w14:paraId="3EB6ED0E" w14:textId="1E2DF3F6" w:rsidR="003B5286" w:rsidRPr="003B5286" w:rsidRDefault="003B5286" w:rsidP="003B5286">
      <w:pPr>
        <w:pStyle w:val="SingleTxt"/>
        <w:ind w:left="0"/>
      </w:pPr>
    </w:p>
    <w:p w14:paraId="4AB54462" w14:textId="0AB11718" w:rsidR="003B5286" w:rsidRPr="003B5286" w:rsidRDefault="003B5286" w:rsidP="003B5286">
      <w:pPr>
        <w:pStyle w:val="SingleTxt"/>
        <w:ind w:left="0"/>
      </w:pPr>
    </w:p>
    <w:p w14:paraId="395BC646" w14:textId="270D33ED" w:rsidR="003B5286" w:rsidRPr="003B5286" w:rsidRDefault="003B5286" w:rsidP="003B5286">
      <w:pPr>
        <w:pStyle w:val="SingleTxt"/>
        <w:ind w:left="0"/>
      </w:pPr>
    </w:p>
    <w:p w14:paraId="78FFB40D" w14:textId="10D250E3" w:rsidR="003B5286" w:rsidRPr="003B5286" w:rsidRDefault="003B5286" w:rsidP="003B5286">
      <w:pPr>
        <w:pStyle w:val="SingleTxt"/>
        <w:ind w:left="0"/>
      </w:pPr>
    </w:p>
    <w:p w14:paraId="032F6563" w14:textId="04AB5355" w:rsidR="003B5286" w:rsidRPr="003B5286" w:rsidRDefault="003B5286" w:rsidP="003B5286">
      <w:pPr>
        <w:pStyle w:val="SingleTxt"/>
        <w:ind w:left="0"/>
      </w:pPr>
    </w:p>
    <w:p w14:paraId="39380B84" w14:textId="4C513A4A" w:rsidR="003B5286" w:rsidRPr="003B5286" w:rsidRDefault="003B5286" w:rsidP="003B5286">
      <w:pPr>
        <w:pStyle w:val="SingleTxt"/>
        <w:ind w:left="0"/>
      </w:pPr>
    </w:p>
    <w:sectPr w:rsidR="003B5286" w:rsidRPr="003B5286" w:rsidSect="000D776B">
      <w:endnotePr>
        <w:numFmt w:val="decimal"/>
      </w:endnotePr>
      <w:type w:val="continuous"/>
      <w:pgSz w:w="12240" w:h="15840"/>
      <w:pgMar w:top="1440" w:right="1200" w:bottom="1152" w:left="1200" w:header="432" w:footer="5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8440" w14:textId="77777777" w:rsidR="00782BD6" w:rsidRDefault="00782BD6" w:rsidP="00556720">
      <w:r>
        <w:separator/>
      </w:r>
    </w:p>
  </w:endnote>
  <w:endnote w:type="continuationSeparator" w:id="0">
    <w:p w14:paraId="7D7AA889" w14:textId="77777777" w:rsidR="00782BD6" w:rsidRDefault="00782BD6" w:rsidP="00556720">
      <w:r>
        <w:continuationSeparator/>
      </w:r>
    </w:p>
  </w:endnote>
  <w:endnote w:type="continuationNotice" w:id="1">
    <w:p w14:paraId="5AE59F08" w14:textId="77777777" w:rsidR="00782BD6" w:rsidRDefault="00782B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E7D9" w14:textId="15E49E67" w:rsidR="0037137E" w:rsidRPr="005645CF" w:rsidRDefault="00D83B06" w:rsidP="005645CF">
    <w:pPr>
      <w:pStyle w:val="Pieddepage"/>
    </w:pPr>
    <w:r>
      <w:t xml:space="preserve">*The present statements are issued without formal editing.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tblGrid>
    <w:tr w:rsidR="008D0253" w14:paraId="21A3A920" w14:textId="77777777" w:rsidTr="005645CF">
      <w:tc>
        <w:tcPr>
          <w:tcW w:w="4920" w:type="dxa"/>
          <w:shd w:val="clear" w:color="auto" w:fill="auto"/>
        </w:tcPr>
        <w:p w14:paraId="78D487D5" w14:textId="0370FD71" w:rsidR="008D0253" w:rsidRPr="005645CF" w:rsidRDefault="008D0253" w:rsidP="005645CF">
          <w:pPr>
            <w:pStyle w:val="Pieddepage"/>
            <w:jc w:val="right"/>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19</w:t>
          </w:r>
          <w:r>
            <w:rPr>
              <w:w w:val="103"/>
            </w:rPr>
            <w:fldChar w:fldCharType="end"/>
          </w:r>
        </w:p>
      </w:tc>
    </w:tr>
  </w:tbl>
  <w:p w14:paraId="1E9BE839" w14:textId="77777777" w:rsidR="0037137E" w:rsidRPr="005645CF" w:rsidRDefault="0037137E" w:rsidP="005645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76F0F" w14:textId="43A2E16B" w:rsidR="0037137E" w:rsidRPr="00D83B06" w:rsidRDefault="0037137E" w:rsidP="00D83B06">
    <w:pPr>
      <w:pStyle w:val="Pieddepage"/>
      <w:spacing w:line="56" w:lineRule="auto"/>
      <w:rPr>
        <w:b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B60D" w14:textId="77777777" w:rsidR="00782BD6" w:rsidRPr="00C65CD0" w:rsidRDefault="00782BD6" w:rsidP="00C65CD0">
      <w:pPr>
        <w:pStyle w:val="Pieddepage"/>
        <w:spacing w:after="80"/>
        <w:ind w:left="792"/>
        <w:rPr>
          <w:sz w:val="16"/>
        </w:rPr>
      </w:pPr>
      <w:r w:rsidRPr="00C65CD0">
        <w:rPr>
          <w:sz w:val="16"/>
        </w:rPr>
        <w:t>__________________</w:t>
      </w:r>
    </w:p>
  </w:footnote>
  <w:footnote w:type="continuationSeparator" w:id="0">
    <w:p w14:paraId="6A6E3C9A" w14:textId="77777777" w:rsidR="00782BD6" w:rsidRPr="00C65CD0" w:rsidRDefault="00782BD6" w:rsidP="00C65CD0">
      <w:pPr>
        <w:pStyle w:val="Pieddepage"/>
        <w:spacing w:after="80"/>
        <w:ind w:left="792"/>
        <w:rPr>
          <w:sz w:val="16"/>
        </w:rPr>
      </w:pPr>
      <w:r w:rsidRPr="00C65CD0">
        <w:rPr>
          <w:sz w:val="16"/>
        </w:rPr>
        <w:t>__________________</w:t>
      </w:r>
    </w:p>
  </w:footnote>
  <w:footnote w:type="continuationNotice" w:id="1">
    <w:p w14:paraId="096EFE70" w14:textId="77777777" w:rsidR="00782BD6" w:rsidRDefault="00782B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9850"/>
    </w:tblGrid>
    <w:tr w:rsidR="003B5286" w:rsidRPr="005645CF" w14:paraId="3EF41484" w14:textId="77777777" w:rsidTr="005969D7">
      <w:trPr>
        <w:trHeight w:hRule="exact" w:val="864"/>
      </w:trPr>
      <w:tc>
        <w:tcPr>
          <w:tcW w:w="6466" w:type="dxa"/>
          <w:tcBorders>
            <w:bottom w:val="single" w:sz="4" w:space="0" w:color="auto"/>
          </w:tcBorders>
          <w:shd w:val="clear" w:color="auto" w:fill="auto"/>
          <w:vAlign w:val="bottom"/>
        </w:tcPr>
        <w:p w14:paraId="3C37ACFC" w14:textId="6FE038F1" w:rsidR="003B5286" w:rsidRPr="005645CF" w:rsidRDefault="003B5286" w:rsidP="003B5286">
          <w:pPr>
            <w:spacing w:after="80" w:line="240" w:lineRule="auto"/>
            <w:jc w:val="right"/>
            <w:rPr>
              <w:position w:val="-4"/>
            </w:rPr>
          </w:pPr>
          <w:r>
            <w:rPr>
              <w:position w:val="-4"/>
              <w:sz w:val="40"/>
            </w:rPr>
            <w:t>E</w:t>
          </w:r>
          <w:r>
            <w:rPr>
              <w:position w:val="-4"/>
            </w:rPr>
            <w:t>/202</w:t>
          </w:r>
          <w:r w:rsidR="007A69EF">
            <w:rPr>
              <w:position w:val="-4"/>
            </w:rPr>
            <w:t>3</w:t>
          </w:r>
          <w:r>
            <w:rPr>
              <w:position w:val="-4"/>
            </w:rPr>
            <w:t>/NGO/XX</w:t>
          </w:r>
        </w:p>
      </w:tc>
    </w:tr>
  </w:tbl>
  <w:p w14:paraId="53FD6C7C" w14:textId="77777777" w:rsidR="003B5286" w:rsidRDefault="003B52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37137E" w14:paraId="6F2535BE" w14:textId="77777777" w:rsidTr="005645CF">
      <w:trPr>
        <w:trHeight w:hRule="exact" w:val="864"/>
      </w:trPr>
      <w:tc>
        <w:tcPr>
          <w:tcW w:w="4920" w:type="dxa"/>
          <w:shd w:val="clear" w:color="auto" w:fill="auto"/>
          <w:vAlign w:val="bottom"/>
        </w:tcPr>
        <w:p w14:paraId="079EB207" w14:textId="77777777" w:rsidR="0037137E" w:rsidRDefault="0037137E" w:rsidP="005645CF">
          <w:pPr>
            <w:pStyle w:val="En-tte"/>
          </w:pPr>
        </w:p>
      </w:tc>
      <w:tc>
        <w:tcPr>
          <w:tcW w:w="4920" w:type="dxa"/>
          <w:shd w:val="clear" w:color="auto" w:fill="auto"/>
          <w:vAlign w:val="bottom"/>
        </w:tcPr>
        <w:p w14:paraId="6E207B40" w14:textId="74FE73C2" w:rsidR="0037137E" w:rsidRPr="005645CF" w:rsidRDefault="0037137E" w:rsidP="005645CF">
          <w:pPr>
            <w:pStyle w:val="En-tte"/>
            <w:spacing w:after="80"/>
            <w:jc w:val="right"/>
            <w:rPr>
              <w:b/>
            </w:rPr>
          </w:pPr>
        </w:p>
      </w:tc>
    </w:tr>
  </w:tbl>
  <w:p w14:paraId="018B9EA8" w14:textId="77777777" w:rsidR="0037137E" w:rsidRPr="005645CF" w:rsidRDefault="0037137E" w:rsidP="005645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096"/>
      <w:gridCol w:w="15"/>
    </w:tblGrid>
    <w:tr w:rsidR="0037137E" w14:paraId="7D58B747" w14:textId="77777777" w:rsidTr="005645CF">
      <w:trPr>
        <w:trHeight w:hRule="exact" w:val="864"/>
      </w:trPr>
      <w:tc>
        <w:tcPr>
          <w:tcW w:w="1267" w:type="dxa"/>
          <w:tcBorders>
            <w:bottom w:val="single" w:sz="4" w:space="0" w:color="auto"/>
          </w:tcBorders>
          <w:shd w:val="clear" w:color="auto" w:fill="auto"/>
          <w:vAlign w:val="bottom"/>
        </w:tcPr>
        <w:p w14:paraId="58289746" w14:textId="77777777" w:rsidR="0037137E" w:rsidRDefault="0037137E" w:rsidP="005645CF">
          <w:pPr>
            <w:pStyle w:val="En-tte"/>
            <w:spacing w:after="120"/>
          </w:pPr>
        </w:p>
      </w:tc>
      <w:tc>
        <w:tcPr>
          <w:tcW w:w="1872" w:type="dxa"/>
          <w:tcBorders>
            <w:bottom w:val="single" w:sz="4" w:space="0" w:color="auto"/>
          </w:tcBorders>
          <w:shd w:val="clear" w:color="auto" w:fill="auto"/>
          <w:vAlign w:val="bottom"/>
        </w:tcPr>
        <w:p w14:paraId="28403B43" w14:textId="77777777" w:rsidR="0037137E" w:rsidRPr="005645CF" w:rsidRDefault="0037137E" w:rsidP="005645CF">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32E4338" w14:textId="77777777" w:rsidR="0037137E" w:rsidRDefault="0037137E" w:rsidP="005645CF">
          <w:pPr>
            <w:pStyle w:val="En-tte"/>
            <w:spacing w:after="120"/>
          </w:pPr>
        </w:p>
      </w:tc>
      <w:tc>
        <w:tcPr>
          <w:tcW w:w="6466" w:type="dxa"/>
          <w:gridSpan w:val="4"/>
          <w:tcBorders>
            <w:bottom w:val="single" w:sz="4" w:space="0" w:color="auto"/>
          </w:tcBorders>
          <w:shd w:val="clear" w:color="auto" w:fill="auto"/>
          <w:vAlign w:val="bottom"/>
        </w:tcPr>
        <w:p w14:paraId="60D598ED" w14:textId="4CD43278" w:rsidR="0037137E" w:rsidRPr="005645CF" w:rsidRDefault="0037137E" w:rsidP="005645CF">
          <w:pPr>
            <w:spacing w:after="80" w:line="240" w:lineRule="auto"/>
            <w:jc w:val="right"/>
            <w:rPr>
              <w:position w:val="-4"/>
            </w:rPr>
          </w:pPr>
          <w:r>
            <w:rPr>
              <w:position w:val="-4"/>
              <w:sz w:val="40"/>
            </w:rPr>
            <w:t>E</w:t>
          </w:r>
          <w:r>
            <w:rPr>
              <w:position w:val="-4"/>
            </w:rPr>
            <w:t>/</w:t>
          </w:r>
          <w:r w:rsidR="00A47D9B">
            <w:rPr>
              <w:position w:val="-4"/>
            </w:rPr>
            <w:t>202</w:t>
          </w:r>
          <w:r w:rsidR="00D52458">
            <w:rPr>
              <w:position w:val="-4"/>
            </w:rPr>
            <w:t>3</w:t>
          </w:r>
          <w:r>
            <w:rPr>
              <w:position w:val="-4"/>
            </w:rPr>
            <w:t>/</w:t>
          </w:r>
          <w:r w:rsidR="00F0676D">
            <w:rPr>
              <w:position w:val="-4"/>
            </w:rPr>
            <w:t>NGO/XX</w:t>
          </w:r>
        </w:p>
      </w:tc>
    </w:tr>
    <w:tr w:rsidR="0037137E" w:rsidRPr="005645CF" w14:paraId="0643C48E" w14:textId="77777777" w:rsidTr="005645CF">
      <w:trPr>
        <w:gridAfter w:val="1"/>
        <w:wAfter w:w="15" w:type="dxa"/>
        <w:trHeight w:hRule="exact" w:val="2880"/>
      </w:trPr>
      <w:tc>
        <w:tcPr>
          <w:tcW w:w="1267" w:type="dxa"/>
          <w:tcBorders>
            <w:top w:val="single" w:sz="4" w:space="0" w:color="auto"/>
            <w:bottom w:val="single" w:sz="12" w:space="0" w:color="auto"/>
          </w:tcBorders>
          <w:shd w:val="clear" w:color="auto" w:fill="auto"/>
        </w:tcPr>
        <w:p w14:paraId="4F7C104F" w14:textId="77777777" w:rsidR="0037137E" w:rsidRPr="005645CF" w:rsidRDefault="0037137E" w:rsidP="005645CF">
          <w:pPr>
            <w:pStyle w:val="En-tte"/>
            <w:spacing w:before="120"/>
            <w:jc w:val="center"/>
          </w:pPr>
          <w:r>
            <w:t xml:space="preserve"> </w:t>
          </w:r>
          <w:r>
            <w:drawing>
              <wp:inline distT="0" distB="0" distL="0" distR="0" wp14:anchorId="397376D1" wp14:editId="1DA1F89C">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658A87BB" w14:textId="77777777" w:rsidR="0037137E" w:rsidRPr="005645CF" w:rsidRDefault="0037137E" w:rsidP="005645CF">
          <w:pPr>
            <w:pStyle w:val="XLarge"/>
            <w:spacing w:before="109"/>
          </w:pPr>
          <w:r>
            <w:t>Economic and Social Council</w:t>
          </w:r>
        </w:p>
      </w:tc>
      <w:tc>
        <w:tcPr>
          <w:tcW w:w="245" w:type="dxa"/>
          <w:tcBorders>
            <w:top w:val="single" w:sz="4" w:space="0" w:color="auto"/>
            <w:bottom w:val="single" w:sz="12" w:space="0" w:color="auto"/>
          </w:tcBorders>
          <w:shd w:val="clear" w:color="auto" w:fill="auto"/>
        </w:tcPr>
        <w:p w14:paraId="0E85F365" w14:textId="77777777" w:rsidR="0037137E" w:rsidRPr="005645CF" w:rsidRDefault="0037137E" w:rsidP="005645CF">
          <w:pPr>
            <w:pStyle w:val="En-tte"/>
            <w:spacing w:before="109"/>
          </w:pPr>
        </w:p>
      </w:tc>
      <w:tc>
        <w:tcPr>
          <w:tcW w:w="3096" w:type="dxa"/>
          <w:tcBorders>
            <w:top w:val="single" w:sz="4" w:space="0" w:color="auto"/>
            <w:bottom w:val="single" w:sz="12" w:space="0" w:color="auto"/>
          </w:tcBorders>
          <w:shd w:val="clear" w:color="auto" w:fill="auto"/>
        </w:tcPr>
        <w:p w14:paraId="4E777C71" w14:textId="58EDC921" w:rsidR="00F0676D" w:rsidRPr="00F0676D" w:rsidRDefault="0037137E" w:rsidP="00F0676D">
          <w:pPr>
            <w:pStyle w:val="Publication"/>
            <w:spacing w:before="240"/>
            <w:rPr>
              <w:color w:val="010000"/>
            </w:rPr>
          </w:pPr>
          <w:r>
            <w:rPr>
              <w:color w:val="010000"/>
            </w:rPr>
            <w:t>Distr.: General</w:t>
          </w:r>
        </w:p>
        <w:p w14:paraId="0B78217F" w14:textId="77777777" w:rsidR="00F0676D" w:rsidRPr="00F0676D" w:rsidRDefault="00F0676D" w:rsidP="00F0676D"/>
        <w:p w14:paraId="02AF88CA" w14:textId="51602369" w:rsidR="0037137E" w:rsidRDefault="00F0676D" w:rsidP="00F0676D">
          <w:r>
            <w:t>July 202</w:t>
          </w:r>
          <w:r w:rsidR="00D52458">
            <w:t>3</w:t>
          </w:r>
        </w:p>
        <w:p w14:paraId="41FB66E7" w14:textId="77777777" w:rsidR="00F0676D" w:rsidRDefault="00F0676D" w:rsidP="00F0676D"/>
        <w:p w14:paraId="231F63C8" w14:textId="44742619" w:rsidR="00CD5943" w:rsidRPr="005645CF" w:rsidRDefault="0037137E" w:rsidP="00F0676D">
          <w:r>
            <w:t>Original: English</w:t>
          </w:r>
          <w:r w:rsidR="00F0676D">
            <w:t xml:space="preserve"> and French</w:t>
          </w:r>
        </w:p>
      </w:tc>
    </w:tr>
  </w:tbl>
  <w:p w14:paraId="70D83E58" w14:textId="77777777" w:rsidR="0037137E" w:rsidRPr="005645CF" w:rsidRDefault="0037137E" w:rsidP="005645CF">
    <w:pPr>
      <w:pStyle w:val="En-tt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C78BA"/>
    <w:multiLevelType w:val="hybridMultilevel"/>
    <w:tmpl w:val="8AE4D8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0330AD0"/>
    <w:multiLevelType w:val="hybridMultilevel"/>
    <w:tmpl w:val="B13E15D6"/>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15:restartNumberingAfterBreak="0">
    <w:nsid w:val="2F37052F"/>
    <w:multiLevelType w:val="hybridMultilevel"/>
    <w:tmpl w:val="F6943454"/>
    <w:lvl w:ilvl="0" w:tplc="0010AEF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15:restartNumberingAfterBreak="0">
    <w:nsid w:val="51376339"/>
    <w:multiLevelType w:val="hybridMultilevel"/>
    <w:tmpl w:val="198A3420"/>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6" w15:restartNumberingAfterBreak="0">
    <w:nsid w:val="58C4253F"/>
    <w:multiLevelType w:val="hybridMultilevel"/>
    <w:tmpl w:val="4E660AF0"/>
    <w:lvl w:ilvl="0" w:tplc="F6083CDC">
      <w:numFmt w:val="bullet"/>
      <w:lvlText w:val="•"/>
      <w:lvlJc w:val="left"/>
      <w:pPr>
        <w:ind w:left="1630" w:hanging="127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E6B7386"/>
    <w:multiLevelType w:val="hybridMultilevel"/>
    <w:tmpl w:val="195E80FA"/>
    <w:lvl w:ilvl="0" w:tplc="44E68C68">
      <w:start w:val="1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22005"/>
    <w:multiLevelType w:val="hybridMultilevel"/>
    <w:tmpl w:val="FC9C9730"/>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9"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0" w15:restartNumberingAfterBreak="0">
    <w:nsid w:val="7E9E4A15"/>
    <w:multiLevelType w:val="multilevel"/>
    <w:tmpl w:val="40601F5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num w:numId="1" w16cid:durableId="1731491257">
    <w:abstractNumId w:val="8"/>
  </w:num>
  <w:num w:numId="2" w16cid:durableId="526677233">
    <w:abstractNumId w:val="1"/>
  </w:num>
  <w:num w:numId="3" w16cid:durableId="82142639">
    <w:abstractNumId w:val="5"/>
  </w:num>
  <w:num w:numId="4" w16cid:durableId="1990597934">
    <w:abstractNumId w:val="4"/>
  </w:num>
  <w:num w:numId="5" w16cid:durableId="73866124">
    <w:abstractNumId w:val="8"/>
  </w:num>
  <w:num w:numId="6" w16cid:durableId="383412854">
    <w:abstractNumId w:val="1"/>
  </w:num>
  <w:num w:numId="7" w16cid:durableId="293020293">
    <w:abstractNumId w:val="5"/>
  </w:num>
  <w:num w:numId="8" w16cid:durableId="1744989021">
    <w:abstractNumId w:val="4"/>
  </w:num>
  <w:num w:numId="9" w16cid:durableId="1548182512">
    <w:abstractNumId w:val="8"/>
  </w:num>
  <w:num w:numId="10" w16cid:durableId="1406761717">
    <w:abstractNumId w:val="1"/>
  </w:num>
  <w:num w:numId="11" w16cid:durableId="573441330">
    <w:abstractNumId w:val="5"/>
  </w:num>
  <w:num w:numId="12" w16cid:durableId="2106807622">
    <w:abstractNumId w:val="4"/>
  </w:num>
  <w:num w:numId="13" w16cid:durableId="568270131">
    <w:abstractNumId w:val="8"/>
  </w:num>
  <w:num w:numId="14" w16cid:durableId="1851721204">
    <w:abstractNumId w:val="1"/>
  </w:num>
  <w:num w:numId="15" w16cid:durableId="1254238324">
    <w:abstractNumId w:val="5"/>
  </w:num>
  <w:num w:numId="16" w16cid:durableId="386228437">
    <w:abstractNumId w:val="4"/>
  </w:num>
  <w:num w:numId="17" w16cid:durableId="2096509313">
    <w:abstractNumId w:val="8"/>
  </w:num>
  <w:num w:numId="18" w16cid:durableId="1458529560">
    <w:abstractNumId w:val="1"/>
  </w:num>
  <w:num w:numId="19" w16cid:durableId="1716157304">
    <w:abstractNumId w:val="5"/>
  </w:num>
  <w:num w:numId="20" w16cid:durableId="635070637">
    <w:abstractNumId w:val="4"/>
  </w:num>
  <w:num w:numId="21" w16cid:durableId="316615864">
    <w:abstractNumId w:val="8"/>
  </w:num>
  <w:num w:numId="22" w16cid:durableId="1951234742">
    <w:abstractNumId w:val="1"/>
  </w:num>
  <w:num w:numId="23" w16cid:durableId="442531663">
    <w:abstractNumId w:val="5"/>
  </w:num>
  <w:num w:numId="24" w16cid:durableId="1605334534">
    <w:abstractNumId w:val="4"/>
  </w:num>
  <w:num w:numId="25" w16cid:durableId="1875069139">
    <w:abstractNumId w:val="9"/>
  </w:num>
  <w:num w:numId="26" w16cid:durableId="2029404135">
    <w:abstractNumId w:val="3"/>
  </w:num>
  <w:num w:numId="27" w16cid:durableId="1943608897">
    <w:abstractNumId w:val="9"/>
  </w:num>
  <w:num w:numId="28" w16cid:durableId="2052653929">
    <w:abstractNumId w:val="3"/>
  </w:num>
  <w:num w:numId="29" w16cid:durableId="604656057">
    <w:abstractNumId w:val="9"/>
  </w:num>
  <w:num w:numId="30" w16cid:durableId="1060446276">
    <w:abstractNumId w:val="3"/>
  </w:num>
  <w:num w:numId="31" w16cid:durableId="1376613175">
    <w:abstractNumId w:val="9"/>
  </w:num>
  <w:num w:numId="32" w16cid:durableId="1574580672">
    <w:abstractNumId w:val="3"/>
  </w:num>
  <w:num w:numId="33" w16cid:durableId="1525094352">
    <w:abstractNumId w:val="9"/>
  </w:num>
  <w:num w:numId="34" w16cid:durableId="1509979399">
    <w:abstractNumId w:val="3"/>
  </w:num>
  <w:num w:numId="35" w16cid:durableId="1764107116">
    <w:abstractNumId w:val="9"/>
  </w:num>
  <w:num w:numId="36" w16cid:durableId="195774864">
    <w:abstractNumId w:val="3"/>
  </w:num>
  <w:num w:numId="37" w16cid:durableId="959645701">
    <w:abstractNumId w:val="9"/>
  </w:num>
  <w:num w:numId="38" w16cid:durableId="499394690">
    <w:abstractNumId w:val="3"/>
  </w:num>
  <w:num w:numId="39" w16cid:durableId="2068916730">
    <w:abstractNumId w:val="9"/>
  </w:num>
  <w:num w:numId="40" w16cid:durableId="859274558">
    <w:abstractNumId w:val="3"/>
  </w:num>
  <w:num w:numId="41" w16cid:durableId="1351377918">
    <w:abstractNumId w:val="9"/>
  </w:num>
  <w:num w:numId="42" w16cid:durableId="242644601">
    <w:abstractNumId w:val="3"/>
  </w:num>
  <w:num w:numId="43" w16cid:durableId="1242787363">
    <w:abstractNumId w:val="10"/>
  </w:num>
  <w:num w:numId="44" w16cid:durableId="505630351">
    <w:abstractNumId w:val="2"/>
  </w:num>
  <w:num w:numId="45" w16cid:durableId="377970902">
    <w:abstractNumId w:val="7"/>
  </w:num>
  <w:num w:numId="46" w16cid:durableId="216939454">
    <w:abstractNumId w:val="0"/>
  </w:num>
  <w:num w:numId="47" w16cid:durableId="1990943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ElR6/KxF9dIYHkjqM0EbpuDQ0rooX2yKVNNcc445/SKBwLn1xzfwi46k6Ui128aLlnPwW6ihZp0KNZAD9PJRRw==" w:salt="xv/LLBnh3LZvz1b/gnmZ7w=="/>
  <w:defaultTabStop w:val="475"/>
  <w:hyphenationZone w:val="20"/>
  <w:doNotHyphenateCaps/>
  <w:evenAndOddHeaders/>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rcode" w:val="*1909106*"/>
    <w:docVar w:name="CreationDt" w:val="18/06/2019 2:33: PM"/>
    <w:docVar w:name="DocCategory" w:val="Doc"/>
    <w:docVar w:name="DocType" w:val="Final"/>
    <w:docVar w:name="DutyStation" w:val="New York"/>
    <w:docVar w:name="FooterJN" w:val="19-09106"/>
    <w:docVar w:name="jobn" w:val="19-09106 (E)"/>
    <w:docVar w:name="jobnDT" w:val="19-09106 (E)   180619"/>
    <w:docVar w:name="jobnDTDT" w:val="19-09106 (E)   180619   180619"/>
    <w:docVar w:name="JobNo" w:val="1909106E"/>
    <w:docVar w:name="JobNo2" w:val="1916449E"/>
    <w:docVar w:name="LocalDrive" w:val="0"/>
    <w:docVar w:name="OandT" w:val="AMA"/>
    <w:docVar w:name="sss1" w:val="E/2019/32 (Part II)"/>
    <w:docVar w:name="sss2" w:val="-"/>
    <w:docVar w:name="Symbol1" w:val="E/2019/32 (Part II)"/>
    <w:docVar w:name="Symbol2" w:val="-"/>
  </w:docVars>
  <w:rsids>
    <w:rsidRoot w:val="008346CB"/>
    <w:rsid w:val="0000777B"/>
    <w:rsid w:val="0001325F"/>
    <w:rsid w:val="00017208"/>
    <w:rsid w:val="00017FCF"/>
    <w:rsid w:val="00024D1E"/>
    <w:rsid w:val="00026081"/>
    <w:rsid w:val="00034838"/>
    <w:rsid w:val="00035512"/>
    <w:rsid w:val="00040328"/>
    <w:rsid w:val="00043A7F"/>
    <w:rsid w:val="00044716"/>
    <w:rsid w:val="0004480B"/>
    <w:rsid w:val="00053376"/>
    <w:rsid w:val="0005546D"/>
    <w:rsid w:val="00061BF8"/>
    <w:rsid w:val="000632A8"/>
    <w:rsid w:val="00074848"/>
    <w:rsid w:val="00075C42"/>
    <w:rsid w:val="0008168C"/>
    <w:rsid w:val="000925F8"/>
    <w:rsid w:val="00092A11"/>
    <w:rsid w:val="000A1B6C"/>
    <w:rsid w:val="000A36F8"/>
    <w:rsid w:val="000A6879"/>
    <w:rsid w:val="000B3288"/>
    <w:rsid w:val="000B3E0F"/>
    <w:rsid w:val="000B5583"/>
    <w:rsid w:val="000C08CA"/>
    <w:rsid w:val="000C4C9C"/>
    <w:rsid w:val="000D69C2"/>
    <w:rsid w:val="000D7614"/>
    <w:rsid w:val="000D776B"/>
    <w:rsid w:val="000E065A"/>
    <w:rsid w:val="000E1EFA"/>
    <w:rsid w:val="000E4F94"/>
    <w:rsid w:val="000F4C83"/>
    <w:rsid w:val="000F722F"/>
    <w:rsid w:val="00104BEB"/>
    <w:rsid w:val="00105F7E"/>
    <w:rsid w:val="00106184"/>
    <w:rsid w:val="00107347"/>
    <w:rsid w:val="0011105B"/>
    <w:rsid w:val="00111534"/>
    <w:rsid w:val="0011223A"/>
    <w:rsid w:val="00115003"/>
    <w:rsid w:val="00115EF0"/>
    <w:rsid w:val="00117575"/>
    <w:rsid w:val="001179B4"/>
    <w:rsid w:val="00126775"/>
    <w:rsid w:val="001274F3"/>
    <w:rsid w:val="0012783C"/>
    <w:rsid w:val="00127A96"/>
    <w:rsid w:val="00130462"/>
    <w:rsid w:val="0013111F"/>
    <w:rsid w:val="001359EA"/>
    <w:rsid w:val="001465CE"/>
    <w:rsid w:val="00151728"/>
    <w:rsid w:val="0015323B"/>
    <w:rsid w:val="001539AD"/>
    <w:rsid w:val="001540CB"/>
    <w:rsid w:val="0016101C"/>
    <w:rsid w:val="001665C5"/>
    <w:rsid w:val="001847A1"/>
    <w:rsid w:val="00190A23"/>
    <w:rsid w:val="001956D3"/>
    <w:rsid w:val="001A084D"/>
    <w:rsid w:val="001A0A26"/>
    <w:rsid w:val="001A1F41"/>
    <w:rsid w:val="001A207A"/>
    <w:rsid w:val="001B1E8F"/>
    <w:rsid w:val="001C1C20"/>
    <w:rsid w:val="001C47BE"/>
    <w:rsid w:val="001C4A40"/>
    <w:rsid w:val="001C547A"/>
    <w:rsid w:val="001D25A8"/>
    <w:rsid w:val="001D79B0"/>
    <w:rsid w:val="001E0F6D"/>
    <w:rsid w:val="001E6DA3"/>
    <w:rsid w:val="002007C7"/>
    <w:rsid w:val="00200F9C"/>
    <w:rsid w:val="00204F39"/>
    <w:rsid w:val="00214645"/>
    <w:rsid w:val="002162B4"/>
    <w:rsid w:val="002242A4"/>
    <w:rsid w:val="0023095B"/>
    <w:rsid w:val="002367F5"/>
    <w:rsid w:val="00247F9C"/>
    <w:rsid w:val="0025164D"/>
    <w:rsid w:val="002537FE"/>
    <w:rsid w:val="0025608C"/>
    <w:rsid w:val="002706A2"/>
    <w:rsid w:val="00274FC4"/>
    <w:rsid w:val="00275493"/>
    <w:rsid w:val="002847B3"/>
    <w:rsid w:val="002862F6"/>
    <w:rsid w:val="00287EDB"/>
    <w:rsid w:val="002915B5"/>
    <w:rsid w:val="002941D8"/>
    <w:rsid w:val="00295EE2"/>
    <w:rsid w:val="002A1286"/>
    <w:rsid w:val="002A7CBB"/>
    <w:rsid w:val="002B134F"/>
    <w:rsid w:val="002B147C"/>
    <w:rsid w:val="002B49EC"/>
    <w:rsid w:val="002B4A5A"/>
    <w:rsid w:val="002B655D"/>
    <w:rsid w:val="002B66E6"/>
    <w:rsid w:val="002C39C4"/>
    <w:rsid w:val="002D7ED0"/>
    <w:rsid w:val="002E09A8"/>
    <w:rsid w:val="002E328B"/>
    <w:rsid w:val="002F091E"/>
    <w:rsid w:val="00303148"/>
    <w:rsid w:val="00304102"/>
    <w:rsid w:val="0030700E"/>
    <w:rsid w:val="0030746C"/>
    <w:rsid w:val="00312D19"/>
    <w:rsid w:val="0032039B"/>
    <w:rsid w:val="003234A2"/>
    <w:rsid w:val="0033080A"/>
    <w:rsid w:val="003314A1"/>
    <w:rsid w:val="0033435B"/>
    <w:rsid w:val="003343E2"/>
    <w:rsid w:val="00340B33"/>
    <w:rsid w:val="00346E64"/>
    <w:rsid w:val="003537EB"/>
    <w:rsid w:val="00356823"/>
    <w:rsid w:val="00362C8A"/>
    <w:rsid w:val="00365F77"/>
    <w:rsid w:val="00370888"/>
    <w:rsid w:val="0037137E"/>
    <w:rsid w:val="00371A3B"/>
    <w:rsid w:val="00374ED6"/>
    <w:rsid w:val="0037F63B"/>
    <w:rsid w:val="0038211E"/>
    <w:rsid w:val="00392EF6"/>
    <w:rsid w:val="00396588"/>
    <w:rsid w:val="003A16C8"/>
    <w:rsid w:val="003A2AD7"/>
    <w:rsid w:val="003A731D"/>
    <w:rsid w:val="003B5286"/>
    <w:rsid w:val="003B6D84"/>
    <w:rsid w:val="003C280E"/>
    <w:rsid w:val="003C2E51"/>
    <w:rsid w:val="003C2FC6"/>
    <w:rsid w:val="003C6E3A"/>
    <w:rsid w:val="003D0609"/>
    <w:rsid w:val="003D159A"/>
    <w:rsid w:val="003D24D0"/>
    <w:rsid w:val="003D6F2B"/>
    <w:rsid w:val="003E3B08"/>
    <w:rsid w:val="003E4D0B"/>
    <w:rsid w:val="003E723B"/>
    <w:rsid w:val="003F452F"/>
    <w:rsid w:val="003F5566"/>
    <w:rsid w:val="00407E3E"/>
    <w:rsid w:val="00411D05"/>
    <w:rsid w:val="0041436D"/>
    <w:rsid w:val="00417BC0"/>
    <w:rsid w:val="00420650"/>
    <w:rsid w:val="004212E6"/>
    <w:rsid w:val="0043155E"/>
    <w:rsid w:val="00431A24"/>
    <w:rsid w:val="00431D5C"/>
    <w:rsid w:val="00437CE3"/>
    <w:rsid w:val="0044179B"/>
    <w:rsid w:val="00445F70"/>
    <w:rsid w:val="004513E4"/>
    <w:rsid w:val="00454910"/>
    <w:rsid w:val="00454CF5"/>
    <w:rsid w:val="00454F1C"/>
    <w:rsid w:val="004856CD"/>
    <w:rsid w:val="00490110"/>
    <w:rsid w:val="0049267B"/>
    <w:rsid w:val="0049486A"/>
    <w:rsid w:val="004B0B18"/>
    <w:rsid w:val="004B4C46"/>
    <w:rsid w:val="004B7721"/>
    <w:rsid w:val="004C13E7"/>
    <w:rsid w:val="004C28BC"/>
    <w:rsid w:val="004C33B3"/>
    <w:rsid w:val="004C4C64"/>
    <w:rsid w:val="004D0467"/>
    <w:rsid w:val="004D17DB"/>
    <w:rsid w:val="004F0C09"/>
    <w:rsid w:val="004F2741"/>
    <w:rsid w:val="00500D42"/>
    <w:rsid w:val="00509751"/>
    <w:rsid w:val="005136CB"/>
    <w:rsid w:val="0051468C"/>
    <w:rsid w:val="0051706A"/>
    <w:rsid w:val="00524576"/>
    <w:rsid w:val="00525648"/>
    <w:rsid w:val="00525D8D"/>
    <w:rsid w:val="0053573A"/>
    <w:rsid w:val="0054120C"/>
    <w:rsid w:val="005526F3"/>
    <w:rsid w:val="00553E61"/>
    <w:rsid w:val="005542D2"/>
    <w:rsid w:val="00556720"/>
    <w:rsid w:val="00560186"/>
    <w:rsid w:val="0056216B"/>
    <w:rsid w:val="005645CF"/>
    <w:rsid w:val="00567C71"/>
    <w:rsid w:val="00576E87"/>
    <w:rsid w:val="005773EC"/>
    <w:rsid w:val="005907A5"/>
    <w:rsid w:val="00597AC9"/>
    <w:rsid w:val="00597C3B"/>
    <w:rsid w:val="005A13DD"/>
    <w:rsid w:val="005A227C"/>
    <w:rsid w:val="005A66D4"/>
    <w:rsid w:val="005A7667"/>
    <w:rsid w:val="005C49C8"/>
    <w:rsid w:val="005D5C92"/>
    <w:rsid w:val="005E5928"/>
    <w:rsid w:val="005F2F1C"/>
    <w:rsid w:val="005F50DC"/>
    <w:rsid w:val="00604DF9"/>
    <w:rsid w:val="00607BAD"/>
    <w:rsid w:val="00612565"/>
    <w:rsid w:val="00613539"/>
    <w:rsid w:val="006137E4"/>
    <w:rsid w:val="00614A62"/>
    <w:rsid w:val="00616CE4"/>
    <w:rsid w:val="00623D4C"/>
    <w:rsid w:val="0063133A"/>
    <w:rsid w:val="0063281F"/>
    <w:rsid w:val="00642597"/>
    <w:rsid w:val="00642CDC"/>
    <w:rsid w:val="00643BC9"/>
    <w:rsid w:val="00644057"/>
    <w:rsid w:val="0064727F"/>
    <w:rsid w:val="0065141F"/>
    <w:rsid w:val="006560BC"/>
    <w:rsid w:val="0065611C"/>
    <w:rsid w:val="00663024"/>
    <w:rsid w:val="00663F6C"/>
    <w:rsid w:val="00667A28"/>
    <w:rsid w:val="00671430"/>
    <w:rsid w:val="00671ABB"/>
    <w:rsid w:val="00672091"/>
    <w:rsid w:val="00673686"/>
    <w:rsid w:val="006740E1"/>
    <w:rsid w:val="00674235"/>
    <w:rsid w:val="00675850"/>
    <w:rsid w:val="00676F52"/>
    <w:rsid w:val="0069093C"/>
    <w:rsid w:val="00691394"/>
    <w:rsid w:val="00693145"/>
    <w:rsid w:val="00693AD1"/>
    <w:rsid w:val="0069768A"/>
    <w:rsid w:val="00697EF4"/>
    <w:rsid w:val="006B612B"/>
    <w:rsid w:val="006B76E7"/>
    <w:rsid w:val="006F0894"/>
    <w:rsid w:val="006F3FB6"/>
    <w:rsid w:val="00706B94"/>
    <w:rsid w:val="00707CAD"/>
    <w:rsid w:val="00712FBD"/>
    <w:rsid w:val="0072466E"/>
    <w:rsid w:val="00737700"/>
    <w:rsid w:val="00740325"/>
    <w:rsid w:val="00753779"/>
    <w:rsid w:val="00756A66"/>
    <w:rsid w:val="00764DD9"/>
    <w:rsid w:val="00765A50"/>
    <w:rsid w:val="00773B1C"/>
    <w:rsid w:val="00774682"/>
    <w:rsid w:val="00777887"/>
    <w:rsid w:val="00782BD6"/>
    <w:rsid w:val="00793C90"/>
    <w:rsid w:val="007A620C"/>
    <w:rsid w:val="007A69EF"/>
    <w:rsid w:val="007B14AC"/>
    <w:rsid w:val="007B3627"/>
    <w:rsid w:val="007B4466"/>
    <w:rsid w:val="007B47AF"/>
    <w:rsid w:val="007B4DF6"/>
    <w:rsid w:val="007B51D0"/>
    <w:rsid w:val="007C02DC"/>
    <w:rsid w:val="007C2969"/>
    <w:rsid w:val="007C2A29"/>
    <w:rsid w:val="007F0099"/>
    <w:rsid w:val="007F1EE6"/>
    <w:rsid w:val="007F279A"/>
    <w:rsid w:val="007F28C1"/>
    <w:rsid w:val="007F5B19"/>
    <w:rsid w:val="007F6ADF"/>
    <w:rsid w:val="00802558"/>
    <w:rsid w:val="008141B3"/>
    <w:rsid w:val="00814A07"/>
    <w:rsid w:val="00816CC2"/>
    <w:rsid w:val="00822D4B"/>
    <w:rsid w:val="00824A0A"/>
    <w:rsid w:val="008255CB"/>
    <w:rsid w:val="00826172"/>
    <w:rsid w:val="0083356B"/>
    <w:rsid w:val="008346CB"/>
    <w:rsid w:val="0084152B"/>
    <w:rsid w:val="00846D29"/>
    <w:rsid w:val="00851ADB"/>
    <w:rsid w:val="00855FFA"/>
    <w:rsid w:val="00866759"/>
    <w:rsid w:val="008723C3"/>
    <w:rsid w:val="008769F8"/>
    <w:rsid w:val="00876C3F"/>
    <w:rsid w:val="008821E1"/>
    <w:rsid w:val="0088444C"/>
    <w:rsid w:val="008909E5"/>
    <w:rsid w:val="008A156F"/>
    <w:rsid w:val="008A1DD2"/>
    <w:rsid w:val="008A4AF9"/>
    <w:rsid w:val="008A7DEF"/>
    <w:rsid w:val="008B00E1"/>
    <w:rsid w:val="008B5982"/>
    <w:rsid w:val="008B636D"/>
    <w:rsid w:val="008C4549"/>
    <w:rsid w:val="008D0253"/>
    <w:rsid w:val="008D6F89"/>
    <w:rsid w:val="008E0AFC"/>
    <w:rsid w:val="008E778E"/>
    <w:rsid w:val="008F0419"/>
    <w:rsid w:val="008F1C5D"/>
    <w:rsid w:val="008F2D4A"/>
    <w:rsid w:val="0090509B"/>
    <w:rsid w:val="00915FE4"/>
    <w:rsid w:val="0092023D"/>
    <w:rsid w:val="0092640E"/>
    <w:rsid w:val="00930C47"/>
    <w:rsid w:val="0093171D"/>
    <w:rsid w:val="00932CD1"/>
    <w:rsid w:val="00937506"/>
    <w:rsid w:val="00940060"/>
    <w:rsid w:val="00943BA4"/>
    <w:rsid w:val="009509C3"/>
    <w:rsid w:val="0095736F"/>
    <w:rsid w:val="00960412"/>
    <w:rsid w:val="00965322"/>
    <w:rsid w:val="00973AC8"/>
    <w:rsid w:val="00980005"/>
    <w:rsid w:val="00983720"/>
    <w:rsid w:val="00984377"/>
    <w:rsid w:val="00986132"/>
    <w:rsid w:val="009867DA"/>
    <w:rsid w:val="009873C6"/>
    <w:rsid w:val="00994851"/>
    <w:rsid w:val="00995A91"/>
    <w:rsid w:val="009A1E9B"/>
    <w:rsid w:val="009B4EC6"/>
    <w:rsid w:val="009C0149"/>
    <w:rsid w:val="009C59BF"/>
    <w:rsid w:val="009E1969"/>
    <w:rsid w:val="009E1D90"/>
    <w:rsid w:val="009E272D"/>
    <w:rsid w:val="009E67F2"/>
    <w:rsid w:val="009E71D6"/>
    <w:rsid w:val="009F3CD3"/>
    <w:rsid w:val="00A02553"/>
    <w:rsid w:val="00A057C7"/>
    <w:rsid w:val="00A122E0"/>
    <w:rsid w:val="00A135F0"/>
    <w:rsid w:val="00A20AC0"/>
    <w:rsid w:val="00A20EFE"/>
    <w:rsid w:val="00A25B06"/>
    <w:rsid w:val="00A42BB3"/>
    <w:rsid w:val="00A46CDE"/>
    <w:rsid w:val="00A47D9B"/>
    <w:rsid w:val="00A70663"/>
    <w:rsid w:val="00A73E20"/>
    <w:rsid w:val="00A8EE8D"/>
    <w:rsid w:val="00A903BD"/>
    <w:rsid w:val="00A93A73"/>
    <w:rsid w:val="00A9401D"/>
    <w:rsid w:val="00A951B4"/>
    <w:rsid w:val="00A95F0C"/>
    <w:rsid w:val="00AA064F"/>
    <w:rsid w:val="00AA2E74"/>
    <w:rsid w:val="00AA2F7C"/>
    <w:rsid w:val="00AA3D2C"/>
    <w:rsid w:val="00AA3DE0"/>
    <w:rsid w:val="00AA61C0"/>
    <w:rsid w:val="00AA7790"/>
    <w:rsid w:val="00AB1C3A"/>
    <w:rsid w:val="00AB53D1"/>
    <w:rsid w:val="00AB765E"/>
    <w:rsid w:val="00AC09A1"/>
    <w:rsid w:val="00AC35A1"/>
    <w:rsid w:val="00AC35B0"/>
    <w:rsid w:val="00AC617F"/>
    <w:rsid w:val="00AD0CB7"/>
    <w:rsid w:val="00AD1470"/>
    <w:rsid w:val="00AD14BE"/>
    <w:rsid w:val="00AD52BA"/>
    <w:rsid w:val="00AE0AC5"/>
    <w:rsid w:val="00AE0ED0"/>
    <w:rsid w:val="00AE1A1F"/>
    <w:rsid w:val="00AE64F1"/>
    <w:rsid w:val="00B12298"/>
    <w:rsid w:val="00B16752"/>
    <w:rsid w:val="00B2739D"/>
    <w:rsid w:val="00B27E2C"/>
    <w:rsid w:val="00B40842"/>
    <w:rsid w:val="00B40CAE"/>
    <w:rsid w:val="00B476A7"/>
    <w:rsid w:val="00B55DA9"/>
    <w:rsid w:val="00B6280B"/>
    <w:rsid w:val="00B634F4"/>
    <w:rsid w:val="00B660E2"/>
    <w:rsid w:val="00B73E49"/>
    <w:rsid w:val="00B744CD"/>
    <w:rsid w:val="00B74F2E"/>
    <w:rsid w:val="00B83EC7"/>
    <w:rsid w:val="00B953AA"/>
    <w:rsid w:val="00BA3634"/>
    <w:rsid w:val="00BB4E6F"/>
    <w:rsid w:val="00BB5C7D"/>
    <w:rsid w:val="00BB776A"/>
    <w:rsid w:val="00BB7AFE"/>
    <w:rsid w:val="00BC052D"/>
    <w:rsid w:val="00BC1807"/>
    <w:rsid w:val="00BC268C"/>
    <w:rsid w:val="00BC2CA9"/>
    <w:rsid w:val="00BC2EE7"/>
    <w:rsid w:val="00BC318F"/>
    <w:rsid w:val="00BD37E1"/>
    <w:rsid w:val="00BD78F9"/>
    <w:rsid w:val="00BF077E"/>
    <w:rsid w:val="00BF5B27"/>
    <w:rsid w:val="00BF6BE0"/>
    <w:rsid w:val="00C01DDC"/>
    <w:rsid w:val="00C0362B"/>
    <w:rsid w:val="00C12D3B"/>
    <w:rsid w:val="00C22D99"/>
    <w:rsid w:val="00C331D4"/>
    <w:rsid w:val="00C3450D"/>
    <w:rsid w:val="00C42084"/>
    <w:rsid w:val="00C4438D"/>
    <w:rsid w:val="00C50DB0"/>
    <w:rsid w:val="00C573C1"/>
    <w:rsid w:val="00C574A7"/>
    <w:rsid w:val="00C637C3"/>
    <w:rsid w:val="00C65CD0"/>
    <w:rsid w:val="00C66181"/>
    <w:rsid w:val="00C67F18"/>
    <w:rsid w:val="00C739F0"/>
    <w:rsid w:val="00C779E4"/>
    <w:rsid w:val="00C82DB9"/>
    <w:rsid w:val="00C91B22"/>
    <w:rsid w:val="00CA4405"/>
    <w:rsid w:val="00CA4EC3"/>
    <w:rsid w:val="00CA756B"/>
    <w:rsid w:val="00CB6F5D"/>
    <w:rsid w:val="00CD37F1"/>
    <w:rsid w:val="00CD4AC4"/>
    <w:rsid w:val="00CD5943"/>
    <w:rsid w:val="00CE1274"/>
    <w:rsid w:val="00CE4EE4"/>
    <w:rsid w:val="00CE58BC"/>
    <w:rsid w:val="00CE702D"/>
    <w:rsid w:val="00CF1077"/>
    <w:rsid w:val="00D0146F"/>
    <w:rsid w:val="00D01C09"/>
    <w:rsid w:val="00D070ED"/>
    <w:rsid w:val="00D14BEC"/>
    <w:rsid w:val="00D32F12"/>
    <w:rsid w:val="00D40B03"/>
    <w:rsid w:val="00D50B3A"/>
    <w:rsid w:val="00D52458"/>
    <w:rsid w:val="00D526E8"/>
    <w:rsid w:val="00D558A0"/>
    <w:rsid w:val="00D55B77"/>
    <w:rsid w:val="00D57A13"/>
    <w:rsid w:val="00D57E1F"/>
    <w:rsid w:val="00D6613E"/>
    <w:rsid w:val="00D8223C"/>
    <w:rsid w:val="00D82B13"/>
    <w:rsid w:val="00D83B06"/>
    <w:rsid w:val="00D92BDA"/>
    <w:rsid w:val="00D9A887"/>
    <w:rsid w:val="00DB03B9"/>
    <w:rsid w:val="00DB485A"/>
    <w:rsid w:val="00DC7B16"/>
    <w:rsid w:val="00DD2AD2"/>
    <w:rsid w:val="00DD2D9E"/>
    <w:rsid w:val="00DE4753"/>
    <w:rsid w:val="00DE4CC8"/>
    <w:rsid w:val="00DE510D"/>
    <w:rsid w:val="00DF4F87"/>
    <w:rsid w:val="00DF5B23"/>
    <w:rsid w:val="00E0058A"/>
    <w:rsid w:val="00E015B2"/>
    <w:rsid w:val="00E06540"/>
    <w:rsid w:val="00E26640"/>
    <w:rsid w:val="00E3547C"/>
    <w:rsid w:val="00E36051"/>
    <w:rsid w:val="00E46DE6"/>
    <w:rsid w:val="00E54C2E"/>
    <w:rsid w:val="00E553DD"/>
    <w:rsid w:val="00E67663"/>
    <w:rsid w:val="00E75CB5"/>
    <w:rsid w:val="00E81BF5"/>
    <w:rsid w:val="00E870C2"/>
    <w:rsid w:val="00E91F8E"/>
    <w:rsid w:val="00E94CEB"/>
    <w:rsid w:val="00EB2122"/>
    <w:rsid w:val="00EB6613"/>
    <w:rsid w:val="00EC15C8"/>
    <w:rsid w:val="00EC3738"/>
    <w:rsid w:val="00EC5EBF"/>
    <w:rsid w:val="00EC7279"/>
    <w:rsid w:val="00ED39DD"/>
    <w:rsid w:val="00ED42F5"/>
    <w:rsid w:val="00ED4671"/>
    <w:rsid w:val="00ED4D96"/>
    <w:rsid w:val="00ED6143"/>
    <w:rsid w:val="00ED7229"/>
    <w:rsid w:val="00EE2C44"/>
    <w:rsid w:val="00F02455"/>
    <w:rsid w:val="00F046BF"/>
    <w:rsid w:val="00F0676D"/>
    <w:rsid w:val="00F12B2A"/>
    <w:rsid w:val="00F14015"/>
    <w:rsid w:val="00F1552C"/>
    <w:rsid w:val="00F209F1"/>
    <w:rsid w:val="00F20E3A"/>
    <w:rsid w:val="00F221CF"/>
    <w:rsid w:val="00F27BF6"/>
    <w:rsid w:val="00F30184"/>
    <w:rsid w:val="00F30B6D"/>
    <w:rsid w:val="00F3543F"/>
    <w:rsid w:val="00F41179"/>
    <w:rsid w:val="00F477C5"/>
    <w:rsid w:val="00F50454"/>
    <w:rsid w:val="00F51B8E"/>
    <w:rsid w:val="00F520DE"/>
    <w:rsid w:val="00F54DE3"/>
    <w:rsid w:val="00F5593E"/>
    <w:rsid w:val="00F61E79"/>
    <w:rsid w:val="00F76D36"/>
    <w:rsid w:val="00F77393"/>
    <w:rsid w:val="00F82688"/>
    <w:rsid w:val="00F83464"/>
    <w:rsid w:val="00F8600E"/>
    <w:rsid w:val="00F9051D"/>
    <w:rsid w:val="00F9374E"/>
    <w:rsid w:val="00F94BC6"/>
    <w:rsid w:val="00FA5934"/>
    <w:rsid w:val="00FA5B1E"/>
    <w:rsid w:val="00FB0A70"/>
    <w:rsid w:val="00FB3284"/>
    <w:rsid w:val="00FB726E"/>
    <w:rsid w:val="00FB7670"/>
    <w:rsid w:val="00FC49F5"/>
    <w:rsid w:val="00FD6DBD"/>
    <w:rsid w:val="01438563"/>
    <w:rsid w:val="02B8E407"/>
    <w:rsid w:val="02E6FF66"/>
    <w:rsid w:val="02F6E2C3"/>
    <w:rsid w:val="03341EFD"/>
    <w:rsid w:val="04493C08"/>
    <w:rsid w:val="05C9AE9E"/>
    <w:rsid w:val="060714AE"/>
    <w:rsid w:val="066E08C0"/>
    <w:rsid w:val="0690E315"/>
    <w:rsid w:val="070F466C"/>
    <w:rsid w:val="071B8915"/>
    <w:rsid w:val="072AD242"/>
    <w:rsid w:val="0787CD36"/>
    <w:rsid w:val="07B283B7"/>
    <w:rsid w:val="07FECFAB"/>
    <w:rsid w:val="07FEE612"/>
    <w:rsid w:val="08C12928"/>
    <w:rsid w:val="09561765"/>
    <w:rsid w:val="098B3952"/>
    <w:rsid w:val="09FAEB9E"/>
    <w:rsid w:val="0A04B6B8"/>
    <w:rsid w:val="0A88841E"/>
    <w:rsid w:val="0AA4FB00"/>
    <w:rsid w:val="0BB08DDB"/>
    <w:rsid w:val="0BBD3677"/>
    <w:rsid w:val="0BEC7768"/>
    <w:rsid w:val="0C2AD68E"/>
    <w:rsid w:val="0C32C237"/>
    <w:rsid w:val="0C625B02"/>
    <w:rsid w:val="0CD93ADB"/>
    <w:rsid w:val="0D03D919"/>
    <w:rsid w:val="0D59EF8A"/>
    <w:rsid w:val="0E13B2FE"/>
    <w:rsid w:val="0EBD8360"/>
    <w:rsid w:val="0F2C8E14"/>
    <w:rsid w:val="0F6EF680"/>
    <w:rsid w:val="0F9BF402"/>
    <w:rsid w:val="0F9F9C64"/>
    <w:rsid w:val="0FBA7FC8"/>
    <w:rsid w:val="10BA4ACC"/>
    <w:rsid w:val="10F8C14E"/>
    <w:rsid w:val="114792FA"/>
    <w:rsid w:val="1159E696"/>
    <w:rsid w:val="11B62E4E"/>
    <w:rsid w:val="11DC89F9"/>
    <w:rsid w:val="1365F701"/>
    <w:rsid w:val="138F13AB"/>
    <w:rsid w:val="155E6854"/>
    <w:rsid w:val="156E3A9E"/>
    <w:rsid w:val="15823948"/>
    <w:rsid w:val="16188675"/>
    <w:rsid w:val="17978519"/>
    <w:rsid w:val="17D0DC3B"/>
    <w:rsid w:val="180101E6"/>
    <w:rsid w:val="18784666"/>
    <w:rsid w:val="18D4466E"/>
    <w:rsid w:val="19058E94"/>
    <w:rsid w:val="193C467F"/>
    <w:rsid w:val="193DDCE7"/>
    <w:rsid w:val="195E344C"/>
    <w:rsid w:val="1A0F8B07"/>
    <w:rsid w:val="1A3730B3"/>
    <w:rsid w:val="1AAE1D52"/>
    <w:rsid w:val="1AB44A09"/>
    <w:rsid w:val="1B525F54"/>
    <w:rsid w:val="1BA7ACAA"/>
    <w:rsid w:val="1BAF11C5"/>
    <w:rsid w:val="1BF06740"/>
    <w:rsid w:val="1D38B878"/>
    <w:rsid w:val="1DC4CF37"/>
    <w:rsid w:val="1EA91BCF"/>
    <w:rsid w:val="1EBF3CAD"/>
    <w:rsid w:val="1ED7946A"/>
    <w:rsid w:val="1F895A56"/>
    <w:rsid w:val="1FC9B22B"/>
    <w:rsid w:val="2072394C"/>
    <w:rsid w:val="209FB5F8"/>
    <w:rsid w:val="20B30C65"/>
    <w:rsid w:val="21BA4BC5"/>
    <w:rsid w:val="21E4ED95"/>
    <w:rsid w:val="226C18EC"/>
    <w:rsid w:val="22A6C071"/>
    <w:rsid w:val="22D3CBBF"/>
    <w:rsid w:val="22FB89AA"/>
    <w:rsid w:val="237D5FF3"/>
    <w:rsid w:val="238A0C42"/>
    <w:rsid w:val="23E6C79F"/>
    <w:rsid w:val="247F609E"/>
    <w:rsid w:val="248F6330"/>
    <w:rsid w:val="249D82CC"/>
    <w:rsid w:val="24BA0F7A"/>
    <w:rsid w:val="25170FDD"/>
    <w:rsid w:val="25957334"/>
    <w:rsid w:val="25BF75E2"/>
    <w:rsid w:val="260AFA0E"/>
    <w:rsid w:val="267B1704"/>
    <w:rsid w:val="269C6FD0"/>
    <w:rsid w:val="2738022B"/>
    <w:rsid w:val="27974D3E"/>
    <w:rsid w:val="27DD76E0"/>
    <w:rsid w:val="2840EF3E"/>
    <w:rsid w:val="2941CBAD"/>
    <w:rsid w:val="297E6436"/>
    <w:rsid w:val="2A1EB824"/>
    <w:rsid w:val="2A39684B"/>
    <w:rsid w:val="2A615C73"/>
    <w:rsid w:val="2A6665CD"/>
    <w:rsid w:val="2A7CE849"/>
    <w:rsid w:val="2B0C91EF"/>
    <w:rsid w:val="2B7CC013"/>
    <w:rsid w:val="2B8BF732"/>
    <w:rsid w:val="2B994C0C"/>
    <w:rsid w:val="2C2562CB"/>
    <w:rsid w:val="2C3EC5C0"/>
    <w:rsid w:val="2CA0D845"/>
    <w:rsid w:val="2DF52348"/>
    <w:rsid w:val="2E2EE4D9"/>
    <w:rsid w:val="2EDE0458"/>
    <w:rsid w:val="2F02A3E2"/>
    <w:rsid w:val="30CA561F"/>
    <w:rsid w:val="30D9EE8B"/>
    <w:rsid w:val="310C25F0"/>
    <w:rsid w:val="31389578"/>
    <w:rsid w:val="31660E23"/>
    <w:rsid w:val="31F4B63D"/>
    <w:rsid w:val="3202F27E"/>
    <w:rsid w:val="321845A6"/>
    <w:rsid w:val="323289EF"/>
    <w:rsid w:val="32C13F58"/>
    <w:rsid w:val="33A2C656"/>
    <w:rsid w:val="33CC5F21"/>
    <w:rsid w:val="3474D427"/>
    <w:rsid w:val="34E6C898"/>
    <w:rsid w:val="35A7E984"/>
    <w:rsid w:val="35CB148B"/>
    <w:rsid w:val="364EAB0B"/>
    <w:rsid w:val="378DC5A8"/>
    <w:rsid w:val="37F992FB"/>
    <w:rsid w:val="38905FF9"/>
    <w:rsid w:val="38993E24"/>
    <w:rsid w:val="39659240"/>
    <w:rsid w:val="39871DDD"/>
    <w:rsid w:val="39B1799B"/>
    <w:rsid w:val="3A4DF1D2"/>
    <w:rsid w:val="3A6A36DD"/>
    <w:rsid w:val="3A8A8810"/>
    <w:rsid w:val="3AB9773E"/>
    <w:rsid w:val="3AC9833C"/>
    <w:rsid w:val="3B20CDC7"/>
    <w:rsid w:val="3C840F0B"/>
    <w:rsid w:val="3C895E81"/>
    <w:rsid w:val="3C8E5C86"/>
    <w:rsid w:val="3DCD033F"/>
    <w:rsid w:val="3DDC150D"/>
    <w:rsid w:val="3E2FC091"/>
    <w:rsid w:val="3E4AAD28"/>
    <w:rsid w:val="3E53071C"/>
    <w:rsid w:val="3E7B1708"/>
    <w:rsid w:val="3EBC6EC8"/>
    <w:rsid w:val="3EE96C4A"/>
    <w:rsid w:val="3F1010D8"/>
    <w:rsid w:val="3F3AA4C2"/>
    <w:rsid w:val="3F7AE20C"/>
    <w:rsid w:val="4078FC30"/>
    <w:rsid w:val="40D1921F"/>
    <w:rsid w:val="40EB1E73"/>
    <w:rsid w:val="41792463"/>
    <w:rsid w:val="418FDD0F"/>
    <w:rsid w:val="41BD2C44"/>
    <w:rsid w:val="41F71739"/>
    <w:rsid w:val="421CFD19"/>
    <w:rsid w:val="4244F141"/>
    <w:rsid w:val="4294CFAC"/>
    <w:rsid w:val="429914AC"/>
    <w:rsid w:val="431BC832"/>
    <w:rsid w:val="4354451F"/>
    <w:rsid w:val="435C266C"/>
    <w:rsid w:val="43F3ABD4"/>
    <w:rsid w:val="4400CEF1"/>
    <w:rsid w:val="4442D088"/>
    <w:rsid w:val="44D91DB5"/>
    <w:rsid w:val="44F64A4F"/>
    <w:rsid w:val="450ACB64"/>
    <w:rsid w:val="450D9883"/>
    <w:rsid w:val="45D8B816"/>
    <w:rsid w:val="45F90949"/>
    <w:rsid w:val="46619E5B"/>
    <w:rsid w:val="4738DDA6"/>
    <w:rsid w:val="479373E5"/>
    <w:rsid w:val="47FFAADE"/>
    <w:rsid w:val="4807FD0B"/>
    <w:rsid w:val="48194E0D"/>
    <w:rsid w:val="484937A9"/>
    <w:rsid w:val="486925E4"/>
    <w:rsid w:val="487B5A6D"/>
    <w:rsid w:val="488B74ED"/>
    <w:rsid w:val="48E7893B"/>
    <w:rsid w:val="48EB1BA4"/>
    <w:rsid w:val="48EC9295"/>
    <w:rsid w:val="48F7C7F3"/>
    <w:rsid w:val="491653B9"/>
    <w:rsid w:val="495D1015"/>
    <w:rsid w:val="4986F2C3"/>
    <w:rsid w:val="49EE85D7"/>
    <w:rsid w:val="4AC4F288"/>
    <w:rsid w:val="4AF6098C"/>
    <w:rsid w:val="4BBCDCCC"/>
    <w:rsid w:val="4BD7FC34"/>
    <w:rsid w:val="4BDCC3BF"/>
    <w:rsid w:val="4C6DA113"/>
    <w:rsid w:val="4C96255B"/>
    <w:rsid w:val="4CCA5D66"/>
    <w:rsid w:val="4D083118"/>
    <w:rsid w:val="4D1234CE"/>
    <w:rsid w:val="4D8B7E52"/>
    <w:rsid w:val="4DA200CE"/>
    <w:rsid w:val="4DB3727A"/>
    <w:rsid w:val="4E4C92EB"/>
    <w:rsid w:val="4E79440C"/>
    <w:rsid w:val="4E9DEDB5"/>
    <w:rsid w:val="4EA4344A"/>
    <w:rsid w:val="4ECED61A"/>
    <w:rsid w:val="4EDE0D39"/>
    <w:rsid w:val="4EEB6213"/>
    <w:rsid w:val="4F6F502A"/>
    <w:rsid w:val="510F0893"/>
    <w:rsid w:val="511F2D94"/>
    <w:rsid w:val="513C03F1"/>
    <w:rsid w:val="51678A82"/>
    <w:rsid w:val="51BC20EA"/>
    <w:rsid w:val="51C6AD2D"/>
    <w:rsid w:val="51D01F94"/>
    <w:rsid w:val="51D62C2E"/>
    <w:rsid w:val="528E6007"/>
    <w:rsid w:val="52981A70"/>
    <w:rsid w:val="52E0D295"/>
    <w:rsid w:val="53068710"/>
    <w:rsid w:val="53211033"/>
    <w:rsid w:val="5366AABA"/>
    <w:rsid w:val="536E2C17"/>
    <w:rsid w:val="5417CE17"/>
    <w:rsid w:val="5454A2C7"/>
    <w:rsid w:val="5491A597"/>
    <w:rsid w:val="5519083C"/>
    <w:rsid w:val="553BAE44"/>
    <w:rsid w:val="554535DC"/>
    <w:rsid w:val="555D0710"/>
    <w:rsid w:val="558BC333"/>
    <w:rsid w:val="55F8996B"/>
    <w:rsid w:val="5613228E"/>
    <w:rsid w:val="56360B67"/>
    <w:rsid w:val="56584C4E"/>
    <w:rsid w:val="56DA47C2"/>
    <w:rsid w:val="56EA8CF3"/>
    <w:rsid w:val="56F4DC5D"/>
    <w:rsid w:val="5735746C"/>
    <w:rsid w:val="5779331F"/>
    <w:rsid w:val="587AC420"/>
    <w:rsid w:val="58F9FF8B"/>
    <w:rsid w:val="590567BA"/>
    <w:rsid w:val="5964D876"/>
    <w:rsid w:val="59A0C112"/>
    <w:rsid w:val="5A3D5753"/>
    <w:rsid w:val="5A6C8364"/>
    <w:rsid w:val="5ADFDBAF"/>
    <w:rsid w:val="5B161FB6"/>
    <w:rsid w:val="5B4BA902"/>
    <w:rsid w:val="5BC7ECDD"/>
    <w:rsid w:val="5BCBD012"/>
    <w:rsid w:val="5C029462"/>
    <w:rsid w:val="5C62849E"/>
    <w:rsid w:val="5CADCA6A"/>
    <w:rsid w:val="5D1BAE6E"/>
    <w:rsid w:val="5D2EA2F5"/>
    <w:rsid w:val="5D2F69AE"/>
    <w:rsid w:val="5D492719"/>
    <w:rsid w:val="5E083211"/>
    <w:rsid w:val="5ED3B6CA"/>
    <w:rsid w:val="5EF6507F"/>
    <w:rsid w:val="5F94E95E"/>
    <w:rsid w:val="607846DC"/>
    <w:rsid w:val="60CB1E09"/>
    <w:rsid w:val="60DB5CC1"/>
    <w:rsid w:val="619F6B77"/>
    <w:rsid w:val="61F5B8C8"/>
    <w:rsid w:val="62008F18"/>
    <w:rsid w:val="62DA3827"/>
    <w:rsid w:val="631DF19B"/>
    <w:rsid w:val="631EB570"/>
    <w:rsid w:val="633A7E49"/>
    <w:rsid w:val="633ECD0D"/>
    <w:rsid w:val="6352C937"/>
    <w:rsid w:val="63A7BBC3"/>
    <w:rsid w:val="63C239BE"/>
    <w:rsid w:val="63CB1237"/>
    <w:rsid w:val="63D8BC3A"/>
    <w:rsid w:val="643D347A"/>
    <w:rsid w:val="650F424B"/>
    <w:rsid w:val="65390F4C"/>
    <w:rsid w:val="656F1320"/>
    <w:rsid w:val="660EF460"/>
    <w:rsid w:val="67155F95"/>
    <w:rsid w:val="6750F739"/>
    <w:rsid w:val="67C08EC5"/>
    <w:rsid w:val="683C67FF"/>
    <w:rsid w:val="685CE16B"/>
    <w:rsid w:val="692ACE1D"/>
    <w:rsid w:val="69478CE7"/>
    <w:rsid w:val="694AE76E"/>
    <w:rsid w:val="694B1F50"/>
    <w:rsid w:val="69851863"/>
    <w:rsid w:val="69B3B462"/>
    <w:rsid w:val="6A15D89C"/>
    <w:rsid w:val="6A7A3287"/>
    <w:rsid w:val="6A83627D"/>
    <w:rsid w:val="6A9AC5CA"/>
    <w:rsid w:val="6B6B6414"/>
    <w:rsid w:val="6BBB3BEB"/>
    <w:rsid w:val="6D2E287B"/>
    <w:rsid w:val="6D409BDE"/>
    <w:rsid w:val="6D6F5801"/>
    <w:rsid w:val="6E586D15"/>
    <w:rsid w:val="6F0CF33F"/>
    <w:rsid w:val="6F3E10E5"/>
    <w:rsid w:val="6F66476D"/>
    <w:rsid w:val="701DAA24"/>
    <w:rsid w:val="70644AD5"/>
    <w:rsid w:val="71058881"/>
    <w:rsid w:val="71822D99"/>
    <w:rsid w:val="71F003BC"/>
    <w:rsid w:val="71F51215"/>
    <w:rsid w:val="729DC80E"/>
    <w:rsid w:val="72D7A4B0"/>
    <w:rsid w:val="733BA14B"/>
    <w:rsid w:val="73CB62A4"/>
    <w:rsid w:val="73F6B19E"/>
    <w:rsid w:val="74B9A089"/>
    <w:rsid w:val="75E1B078"/>
    <w:rsid w:val="76009823"/>
    <w:rsid w:val="775C074A"/>
    <w:rsid w:val="77BA7FC3"/>
    <w:rsid w:val="781447F6"/>
    <w:rsid w:val="78D6B5FD"/>
    <w:rsid w:val="7939E60D"/>
    <w:rsid w:val="79CBF7A8"/>
    <w:rsid w:val="79E6A270"/>
    <w:rsid w:val="7AB08CE1"/>
    <w:rsid w:val="7AC91E17"/>
    <w:rsid w:val="7B2261DB"/>
    <w:rsid w:val="7B2980F4"/>
    <w:rsid w:val="7B762362"/>
    <w:rsid w:val="7B880B2D"/>
    <w:rsid w:val="7BFBDFD3"/>
    <w:rsid w:val="7C27F089"/>
    <w:rsid w:val="7C86A424"/>
    <w:rsid w:val="7CA2B6B9"/>
    <w:rsid w:val="7D64CB8A"/>
    <w:rsid w:val="7DA29F3C"/>
    <w:rsid w:val="7DA580A0"/>
    <w:rsid w:val="7DFCE9EA"/>
    <w:rsid w:val="7E31F1B6"/>
    <w:rsid w:val="7E696C74"/>
    <w:rsid w:val="7E826D17"/>
    <w:rsid w:val="7E92D78D"/>
    <w:rsid w:val="7F1A02E4"/>
    <w:rsid w:val="7F3D719B"/>
    <w:rsid w:val="7F54AA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4915E1"/>
  <w15:chartTrackingRefBased/>
  <w15:docId w15:val="{335F5FC3-B78D-48D0-8B9C-090C2B9E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ADF"/>
    <w:pPr>
      <w:suppressAutoHyphens/>
      <w:spacing w:after="0" w:line="240" w:lineRule="exact"/>
    </w:pPr>
    <w:rPr>
      <w:rFonts w:ascii="Times New Roman" w:eastAsiaTheme="minorHAnsi" w:hAnsi="Times New Roman" w:cs="Times New Roman"/>
      <w:spacing w:val="4"/>
      <w:w w:val="103"/>
      <w:kern w:val="14"/>
      <w:sz w:val="20"/>
      <w:szCs w:val="20"/>
      <w:lang w:eastAsia="en-US"/>
    </w:rPr>
  </w:style>
  <w:style w:type="paragraph" w:styleId="Titre1">
    <w:name w:val="heading 1"/>
    <w:basedOn w:val="Normal"/>
    <w:next w:val="Normal"/>
    <w:link w:val="Titre1Car"/>
    <w:uiPriority w:val="9"/>
    <w:qFormat/>
    <w:rsid w:val="00FC49F5"/>
    <w:pPr>
      <w:keepNext/>
      <w:spacing w:before="240" w:after="60"/>
      <w:outlineLvl w:val="0"/>
    </w:pPr>
    <w:rPr>
      <w:rFonts w:ascii="Arial" w:eastAsia="Times New Roman" w:hAnsi="Arial"/>
      <w:b/>
      <w:bCs/>
      <w:kern w:val="32"/>
      <w:sz w:val="32"/>
      <w:szCs w:val="28"/>
    </w:rPr>
  </w:style>
  <w:style w:type="paragraph" w:styleId="Titre2">
    <w:name w:val="heading 2"/>
    <w:basedOn w:val="Normal"/>
    <w:next w:val="Normal"/>
    <w:link w:val="Titre2Car"/>
    <w:uiPriority w:val="9"/>
    <w:qFormat/>
    <w:rsid w:val="00FC49F5"/>
    <w:pPr>
      <w:keepNext/>
      <w:spacing w:before="240" w:after="60"/>
      <w:outlineLvl w:val="1"/>
    </w:pPr>
    <w:rPr>
      <w:rFonts w:ascii="Arial" w:eastAsia="Times New Roman" w:hAnsi="Arial"/>
      <w:b/>
      <w:bCs/>
      <w:i/>
      <w:sz w:val="28"/>
      <w:szCs w:val="26"/>
    </w:rPr>
  </w:style>
  <w:style w:type="paragraph" w:styleId="Titre3">
    <w:name w:val="heading 3"/>
    <w:basedOn w:val="Normal"/>
    <w:next w:val="Normal"/>
    <w:link w:val="Titre3Car"/>
    <w:uiPriority w:val="9"/>
    <w:qFormat/>
    <w:rsid w:val="00FC49F5"/>
    <w:pPr>
      <w:keepNext/>
      <w:spacing w:before="240" w:after="60"/>
      <w:outlineLvl w:val="2"/>
    </w:pPr>
    <w:rPr>
      <w:rFonts w:ascii="Arial" w:eastAsia="Times New Roman" w:hAnsi="Arial"/>
      <w:b/>
      <w:bCs/>
      <w:sz w:val="26"/>
    </w:rPr>
  </w:style>
  <w:style w:type="paragraph" w:styleId="Titre4">
    <w:name w:val="heading 4"/>
    <w:basedOn w:val="Normal"/>
    <w:next w:val="Normal"/>
    <w:link w:val="Titre4Car"/>
    <w:uiPriority w:val="9"/>
    <w:semiHidden/>
    <w:unhideWhenUsed/>
    <w:qFormat/>
    <w:rsid w:val="00FC49F5"/>
    <w:pPr>
      <w:spacing w:before="200"/>
      <w:outlineLvl w:val="3"/>
    </w:pPr>
    <w:rPr>
      <w:rFonts w:ascii="Cambria" w:eastAsia="Times New Roman" w:hAnsi="Cambria"/>
      <w:b/>
      <w:bCs/>
      <w:i/>
      <w:iCs/>
    </w:rPr>
  </w:style>
  <w:style w:type="paragraph" w:styleId="Titre5">
    <w:name w:val="heading 5"/>
    <w:basedOn w:val="Normal"/>
    <w:next w:val="Normal"/>
    <w:link w:val="Titre5Car"/>
    <w:uiPriority w:val="9"/>
    <w:semiHidden/>
    <w:unhideWhenUsed/>
    <w:qFormat/>
    <w:rsid w:val="00FC49F5"/>
    <w:pPr>
      <w:spacing w:before="200"/>
      <w:outlineLvl w:val="4"/>
    </w:pPr>
    <w:rPr>
      <w:rFonts w:ascii="Cambria" w:eastAsia="Times New Roman" w:hAnsi="Cambria"/>
      <w:b/>
      <w:bCs/>
      <w:color w:val="7F7F7F"/>
    </w:rPr>
  </w:style>
  <w:style w:type="paragraph" w:styleId="Titre6">
    <w:name w:val="heading 6"/>
    <w:basedOn w:val="Normal"/>
    <w:next w:val="Normal"/>
    <w:link w:val="Titre6Car"/>
    <w:uiPriority w:val="9"/>
    <w:semiHidden/>
    <w:unhideWhenUsed/>
    <w:qFormat/>
    <w:rsid w:val="00FC49F5"/>
    <w:pPr>
      <w:spacing w:line="271" w:lineRule="auto"/>
      <w:outlineLvl w:val="5"/>
    </w:pPr>
    <w:rPr>
      <w:rFonts w:ascii="Cambria" w:eastAsia="Times New Roman" w:hAnsi="Cambria"/>
      <w:b/>
      <w:bCs/>
      <w:i/>
      <w:iCs/>
      <w:color w:val="7F7F7F"/>
    </w:rPr>
  </w:style>
  <w:style w:type="paragraph" w:styleId="Titre7">
    <w:name w:val="heading 7"/>
    <w:basedOn w:val="Normal"/>
    <w:next w:val="Normal"/>
    <w:link w:val="Titre7Car"/>
    <w:uiPriority w:val="9"/>
    <w:semiHidden/>
    <w:unhideWhenUsed/>
    <w:qFormat/>
    <w:rsid w:val="00FC49F5"/>
    <w:pPr>
      <w:numPr>
        <w:ilvl w:val="6"/>
        <w:numId w:val="43"/>
      </w:numPr>
      <w:outlineLvl w:val="6"/>
    </w:pPr>
    <w:rPr>
      <w:rFonts w:ascii="Cambria" w:eastAsia="Times New Roman" w:hAnsi="Cambria"/>
      <w:i/>
      <w:iCs/>
    </w:rPr>
  </w:style>
  <w:style w:type="paragraph" w:styleId="Titre8">
    <w:name w:val="heading 8"/>
    <w:basedOn w:val="Normal"/>
    <w:next w:val="Normal"/>
    <w:link w:val="Titre8Car"/>
    <w:uiPriority w:val="9"/>
    <w:semiHidden/>
    <w:unhideWhenUsed/>
    <w:qFormat/>
    <w:rsid w:val="00FC49F5"/>
    <w:pPr>
      <w:numPr>
        <w:ilvl w:val="7"/>
        <w:numId w:val="43"/>
      </w:numPr>
      <w:outlineLvl w:val="7"/>
    </w:pPr>
    <w:rPr>
      <w:rFonts w:ascii="Cambria" w:eastAsia="Times New Roman" w:hAnsi="Cambria"/>
    </w:rPr>
  </w:style>
  <w:style w:type="paragraph" w:styleId="Titre9">
    <w:name w:val="heading 9"/>
    <w:basedOn w:val="Normal"/>
    <w:next w:val="Normal"/>
    <w:link w:val="Titre9Car"/>
    <w:uiPriority w:val="9"/>
    <w:semiHidden/>
    <w:unhideWhenUsed/>
    <w:qFormat/>
    <w:rsid w:val="00FC49F5"/>
    <w:pPr>
      <w:numPr>
        <w:ilvl w:val="8"/>
        <w:numId w:val="43"/>
      </w:numPr>
      <w:outlineLvl w:val="8"/>
    </w:pPr>
    <w:rPr>
      <w:rFonts w:ascii="Cambria" w:eastAsia="Times New Roman" w:hAnsi="Cambria"/>
      <w:i/>
      <w:iCs/>
      <w:spacing w:val="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P">
    <w:name w:val="_ 7_ P"/>
    <w:basedOn w:val="Normal"/>
    <w:next w:val="Normal"/>
    <w:qFormat/>
    <w:rsid w:val="00FC49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7F6ADF"/>
    <w:pPr>
      <w:spacing w:line="300" w:lineRule="exact"/>
      <w:ind w:left="0" w:right="0" w:firstLine="0"/>
    </w:pPr>
    <w:rPr>
      <w:spacing w:val="-2"/>
      <w:sz w:val="28"/>
    </w:rPr>
  </w:style>
  <w:style w:type="paragraph" w:customStyle="1" w:styleId="HM">
    <w:name w:val="_ H __M"/>
    <w:basedOn w:val="HCh"/>
    <w:next w:val="Normal"/>
    <w:rsid w:val="007F6ADF"/>
    <w:pPr>
      <w:spacing w:line="360" w:lineRule="exact"/>
    </w:pPr>
    <w:rPr>
      <w:spacing w:val="-3"/>
      <w:w w:val="99"/>
      <w:sz w:val="34"/>
    </w:rPr>
  </w:style>
  <w:style w:type="paragraph" w:customStyle="1" w:styleId="H23">
    <w:name w:val="_ H_2/3"/>
    <w:basedOn w:val="Normal"/>
    <w:next w:val="SingleTxt"/>
    <w:rsid w:val="007F6ADF"/>
    <w:pPr>
      <w:outlineLvl w:val="1"/>
    </w:pPr>
    <w:rPr>
      <w:b/>
      <w:lang w:val="en-US"/>
    </w:rPr>
  </w:style>
  <w:style w:type="paragraph" w:customStyle="1" w:styleId="H4">
    <w:name w:val="_ H_4"/>
    <w:basedOn w:val="Normal"/>
    <w:next w:val="Normal"/>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7F6ADF"/>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7F6ADF"/>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7F6ADF"/>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7F6ADF"/>
    <w:pPr>
      <w:spacing w:line="540" w:lineRule="exact"/>
    </w:pPr>
    <w:rPr>
      <w:spacing w:val="-8"/>
      <w:w w:val="96"/>
      <w:sz w:val="57"/>
    </w:rPr>
  </w:style>
  <w:style w:type="paragraph" w:customStyle="1" w:styleId="SS">
    <w:name w:val="__S_S"/>
    <w:basedOn w:val="HCh"/>
    <w:next w:val="Normal"/>
    <w:rsid w:val="007F6ADF"/>
    <w:pPr>
      <w:ind w:left="1267" w:right="1267"/>
    </w:pPr>
  </w:style>
  <w:style w:type="paragraph" w:customStyle="1" w:styleId="SingleTxt">
    <w:name w:val="__Single Txt"/>
    <w:basedOn w:val="Normal"/>
    <w:rsid w:val="007F6ADF"/>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7F6AD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TitleH1">
    <w:name w:val="Title_H1"/>
    <w:basedOn w:val="Normal"/>
    <w:next w:val="SingleTxt"/>
    <w:qFormat/>
    <w:rsid w:val="007F6ADF"/>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7F6ADF"/>
    <w:pPr>
      <w:spacing w:line="240" w:lineRule="exact"/>
      <w:ind w:left="0" w:right="5040" w:firstLine="0"/>
      <w:outlineLvl w:val="1"/>
    </w:pPr>
    <w:rPr>
      <w:sz w:val="20"/>
    </w:rPr>
  </w:style>
  <w:style w:type="paragraph" w:styleId="Textedebulles">
    <w:name w:val="Balloon Text"/>
    <w:basedOn w:val="Normal"/>
    <w:link w:val="TextedebullesCar"/>
    <w:semiHidden/>
    <w:rsid w:val="007F6ADF"/>
    <w:rPr>
      <w:rFonts w:ascii="Tahoma" w:hAnsi="Tahoma" w:cs="Tahoma"/>
      <w:sz w:val="16"/>
      <w:szCs w:val="16"/>
    </w:rPr>
  </w:style>
  <w:style w:type="character" w:customStyle="1" w:styleId="TextedebullesCar">
    <w:name w:val="Texte de bulles Car"/>
    <w:basedOn w:val="Policepardfaut"/>
    <w:link w:val="Textedebulles"/>
    <w:semiHidden/>
    <w:rsid w:val="007F6ADF"/>
    <w:rPr>
      <w:rFonts w:ascii="Tahoma" w:eastAsiaTheme="minorHAnsi" w:hAnsi="Tahoma" w:cs="Tahoma"/>
      <w:spacing w:val="4"/>
      <w:w w:val="103"/>
      <w:kern w:val="14"/>
      <w:sz w:val="16"/>
      <w:szCs w:val="16"/>
      <w:lang w:eastAsia="en-US"/>
    </w:rPr>
  </w:style>
  <w:style w:type="paragraph" w:customStyle="1" w:styleId="Bullet1">
    <w:name w:val="Bullet 1"/>
    <w:basedOn w:val="Normal"/>
    <w:qFormat/>
    <w:rsid w:val="007F6ADF"/>
    <w:pPr>
      <w:numPr>
        <w:numId w:val="41"/>
      </w:numPr>
      <w:spacing w:after="120" w:line="240" w:lineRule="atLeast"/>
      <w:ind w:right="1267"/>
      <w:jc w:val="both"/>
    </w:pPr>
  </w:style>
  <w:style w:type="paragraph" w:customStyle="1" w:styleId="Bullet2">
    <w:name w:val="Bullet 2"/>
    <w:basedOn w:val="Normal"/>
    <w:qFormat/>
    <w:rsid w:val="00FC49F5"/>
    <w:pPr>
      <w:numPr>
        <w:numId w:val="22"/>
      </w:numPr>
      <w:spacing w:after="120"/>
      <w:ind w:right="1264"/>
      <w:jc w:val="both"/>
    </w:pPr>
  </w:style>
  <w:style w:type="paragraph" w:customStyle="1" w:styleId="Bullet3">
    <w:name w:val="Bullet 3"/>
    <w:basedOn w:val="SingleTxt"/>
    <w:qFormat/>
    <w:rsid w:val="007F6ADF"/>
    <w:pPr>
      <w:numPr>
        <w:numId w:val="4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Lgende">
    <w:name w:val="caption"/>
    <w:basedOn w:val="Normal"/>
    <w:next w:val="Normal"/>
    <w:uiPriority w:val="35"/>
    <w:semiHidden/>
    <w:unhideWhenUsed/>
    <w:rsid w:val="00FC49F5"/>
    <w:pPr>
      <w:spacing w:line="240" w:lineRule="auto"/>
    </w:pPr>
    <w:rPr>
      <w:b/>
      <w:bCs/>
      <w:color w:val="4F81BD"/>
      <w:sz w:val="18"/>
      <w:szCs w:val="18"/>
    </w:rPr>
  </w:style>
  <w:style w:type="character" w:styleId="Marquedecommentaire">
    <w:name w:val="annotation reference"/>
    <w:semiHidden/>
    <w:rsid w:val="007F6ADF"/>
    <w:rPr>
      <w:sz w:val="6"/>
    </w:rPr>
  </w:style>
  <w:style w:type="paragraph" w:customStyle="1" w:styleId="Distribution">
    <w:name w:val="Distribution"/>
    <w:next w:val="Normal"/>
    <w:rsid w:val="007F6ADF"/>
    <w:pPr>
      <w:spacing w:before="240" w:after="0" w:line="240" w:lineRule="auto"/>
    </w:pPr>
    <w:rPr>
      <w:rFonts w:ascii="Times New Roman" w:eastAsiaTheme="minorHAnsi" w:hAnsi="Times New Roman" w:cs="Times New Roman"/>
      <w:spacing w:val="4"/>
      <w:w w:val="103"/>
      <w:kern w:val="14"/>
      <w:sz w:val="20"/>
      <w:szCs w:val="20"/>
      <w:lang w:eastAsia="en-US"/>
    </w:rPr>
  </w:style>
  <w:style w:type="character" w:styleId="Appeldenotedefin">
    <w:name w:val="endnote reference"/>
    <w:semiHidden/>
    <w:rsid w:val="007F6ADF"/>
    <w:rPr>
      <w:color w:val="auto"/>
      <w:spacing w:val="5"/>
      <w:w w:val="103"/>
      <w:kern w:val="14"/>
      <w:position w:val="0"/>
      <w:vertAlign w:val="superscript"/>
      <w14:ligatures w14:val="none"/>
      <w14:numForm w14:val="default"/>
      <w14:numSpacing w14:val="default"/>
      <w14:stylisticSets/>
      <w14:cntxtAlts w14:val="0"/>
    </w:rPr>
  </w:style>
  <w:style w:type="paragraph" w:styleId="Notedebasdepage">
    <w:name w:val="footnote text"/>
    <w:basedOn w:val="Normal"/>
    <w:link w:val="NotedebasdepageCar"/>
    <w:rsid w:val="007F6ADF"/>
    <w:pPr>
      <w:widowControl w:val="0"/>
      <w:tabs>
        <w:tab w:val="right" w:pos="418"/>
      </w:tabs>
      <w:spacing w:line="210" w:lineRule="exact"/>
      <w:ind w:left="475" w:hanging="475"/>
    </w:pPr>
    <w:rPr>
      <w:spacing w:val="5"/>
      <w:sz w:val="17"/>
    </w:rPr>
  </w:style>
  <w:style w:type="character" w:customStyle="1" w:styleId="NotedebasdepageCar">
    <w:name w:val="Note de bas de page Car"/>
    <w:basedOn w:val="Policepardfaut"/>
    <w:link w:val="Notedebasdepage"/>
    <w:rsid w:val="007F6ADF"/>
    <w:rPr>
      <w:rFonts w:ascii="Times New Roman" w:eastAsiaTheme="minorHAnsi" w:hAnsi="Times New Roman" w:cs="Times New Roman"/>
      <w:spacing w:val="5"/>
      <w:w w:val="103"/>
      <w:kern w:val="14"/>
      <w:sz w:val="17"/>
      <w:szCs w:val="20"/>
      <w:lang w:eastAsia="en-US"/>
    </w:rPr>
  </w:style>
  <w:style w:type="paragraph" w:styleId="Notedefin">
    <w:name w:val="endnote text"/>
    <w:basedOn w:val="Notedebasdepage"/>
    <w:link w:val="NotedefinCar"/>
    <w:semiHidden/>
    <w:rsid w:val="007F6ADF"/>
  </w:style>
  <w:style w:type="character" w:customStyle="1" w:styleId="NotedefinCar">
    <w:name w:val="Note de fin Car"/>
    <w:basedOn w:val="Policepardfaut"/>
    <w:link w:val="Notedefin"/>
    <w:semiHidden/>
    <w:rsid w:val="007F6ADF"/>
    <w:rPr>
      <w:rFonts w:ascii="Times New Roman" w:eastAsiaTheme="minorHAnsi" w:hAnsi="Times New Roman" w:cs="Times New Roman"/>
      <w:spacing w:val="5"/>
      <w:w w:val="103"/>
      <w:kern w:val="14"/>
      <w:sz w:val="17"/>
      <w:szCs w:val="20"/>
      <w:lang w:eastAsia="en-US"/>
    </w:rPr>
  </w:style>
  <w:style w:type="paragraph" w:styleId="Pieddepage">
    <w:name w:val="footer"/>
    <w:link w:val="PieddepageCar"/>
    <w:rsid w:val="007F6ADF"/>
    <w:pPr>
      <w:tabs>
        <w:tab w:val="center" w:pos="4320"/>
        <w:tab w:val="right" w:pos="8640"/>
      </w:tabs>
      <w:spacing w:after="0" w:line="240" w:lineRule="auto"/>
    </w:pPr>
    <w:rPr>
      <w:rFonts w:ascii="Times New Roman" w:eastAsiaTheme="minorHAnsi" w:hAnsi="Times New Roman" w:cs="Times New Roman"/>
      <w:b/>
      <w:noProof/>
      <w:sz w:val="17"/>
      <w:szCs w:val="20"/>
      <w:lang w:val="en-US" w:eastAsia="en-US"/>
    </w:rPr>
  </w:style>
  <w:style w:type="character" w:customStyle="1" w:styleId="PieddepageCar">
    <w:name w:val="Pied de page Car"/>
    <w:basedOn w:val="Policepardfaut"/>
    <w:link w:val="Pieddepage"/>
    <w:rsid w:val="007F6ADF"/>
    <w:rPr>
      <w:rFonts w:ascii="Times New Roman" w:eastAsiaTheme="minorHAnsi" w:hAnsi="Times New Roman" w:cs="Times New Roman"/>
      <w:b/>
      <w:noProof/>
      <w:sz w:val="17"/>
      <w:szCs w:val="20"/>
      <w:lang w:val="en-US" w:eastAsia="en-US"/>
    </w:rPr>
  </w:style>
  <w:style w:type="character" w:styleId="Appelnotedebasdep">
    <w:name w:val="footnote reference"/>
    <w:semiHidden/>
    <w:rsid w:val="007F6ADF"/>
    <w:rPr>
      <w:color w:val="auto"/>
      <w:spacing w:val="5"/>
      <w:w w:val="103"/>
      <w:kern w:val="14"/>
      <w:position w:val="0"/>
      <w:vertAlign w:val="superscript"/>
      <w14:ligatures w14:val="none"/>
      <w14:numForm w14:val="default"/>
      <w14:numSpacing w14:val="default"/>
      <w14:stylisticSets/>
      <w14:cntxtAlts w14:val="0"/>
    </w:rPr>
  </w:style>
  <w:style w:type="paragraph" w:customStyle="1" w:styleId="HdBanner">
    <w:name w:val="Hd Banner"/>
    <w:basedOn w:val="Normal"/>
    <w:next w:val="Normal"/>
    <w:qFormat/>
    <w:rsid w:val="00FC49F5"/>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FC49F5"/>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FC49F5"/>
    <w:pPr>
      <w:spacing w:before="240"/>
    </w:pPr>
    <w:rPr>
      <w:b/>
      <w:spacing w:val="-2"/>
      <w:w w:val="100"/>
    </w:rPr>
  </w:style>
  <w:style w:type="paragraph" w:customStyle="1" w:styleId="HdChapterBdLg">
    <w:name w:val="Hd Chapter Bd Lg"/>
    <w:basedOn w:val="HdChapterBD"/>
    <w:next w:val="Normal"/>
    <w:qFormat/>
    <w:rsid w:val="00FC49F5"/>
    <w:rPr>
      <w:spacing w:val="-3"/>
      <w:w w:val="99"/>
      <w:kern w:val="14"/>
      <w:sz w:val="34"/>
      <w:szCs w:val="34"/>
    </w:rPr>
  </w:style>
  <w:style w:type="paragraph" w:styleId="En-tte">
    <w:name w:val="header"/>
    <w:link w:val="En-tteCar"/>
    <w:uiPriority w:val="99"/>
    <w:rsid w:val="007F6ADF"/>
    <w:pPr>
      <w:tabs>
        <w:tab w:val="center" w:pos="4320"/>
        <w:tab w:val="right" w:pos="8640"/>
      </w:tabs>
      <w:spacing w:after="0" w:line="240" w:lineRule="auto"/>
    </w:pPr>
    <w:rPr>
      <w:rFonts w:ascii="Times New Roman" w:eastAsiaTheme="minorHAnsi" w:hAnsi="Times New Roman" w:cs="Times New Roman"/>
      <w:noProof/>
      <w:sz w:val="17"/>
      <w:szCs w:val="20"/>
      <w:lang w:val="en-US" w:eastAsia="en-US"/>
    </w:rPr>
  </w:style>
  <w:style w:type="character" w:customStyle="1" w:styleId="En-tteCar">
    <w:name w:val="En-tête Car"/>
    <w:basedOn w:val="Policepardfaut"/>
    <w:link w:val="En-tte"/>
    <w:uiPriority w:val="99"/>
    <w:rsid w:val="007F6ADF"/>
    <w:rPr>
      <w:rFonts w:ascii="Times New Roman" w:eastAsiaTheme="minorHAnsi" w:hAnsi="Times New Roman" w:cs="Times New Roman"/>
      <w:noProof/>
      <w:sz w:val="17"/>
      <w:szCs w:val="20"/>
      <w:lang w:val="en-US" w:eastAsia="en-US"/>
    </w:rPr>
  </w:style>
  <w:style w:type="character" w:customStyle="1" w:styleId="Titre1Car">
    <w:name w:val="Titre 1 Car"/>
    <w:link w:val="Titre1"/>
    <w:uiPriority w:val="9"/>
    <w:rsid w:val="00FC49F5"/>
    <w:rPr>
      <w:rFonts w:ascii="Arial" w:eastAsia="Times New Roman" w:hAnsi="Arial" w:cs="Times New Roman"/>
      <w:b/>
      <w:bCs/>
      <w:spacing w:val="4"/>
      <w:w w:val="103"/>
      <w:kern w:val="32"/>
      <w:sz w:val="32"/>
      <w:szCs w:val="28"/>
      <w:lang w:val="es-ES" w:eastAsia="en-US"/>
    </w:rPr>
  </w:style>
  <w:style w:type="character" w:customStyle="1" w:styleId="Titre2Car">
    <w:name w:val="Titre 2 Car"/>
    <w:link w:val="Titre2"/>
    <w:uiPriority w:val="9"/>
    <w:rsid w:val="00FC49F5"/>
    <w:rPr>
      <w:rFonts w:ascii="Arial" w:eastAsia="Times New Roman" w:hAnsi="Arial" w:cs="Times New Roman"/>
      <w:b/>
      <w:bCs/>
      <w:i/>
      <w:spacing w:val="4"/>
      <w:w w:val="103"/>
      <w:kern w:val="14"/>
      <w:sz w:val="28"/>
      <w:szCs w:val="26"/>
      <w:lang w:val="es-ES" w:eastAsia="en-US"/>
    </w:rPr>
  </w:style>
  <w:style w:type="character" w:customStyle="1" w:styleId="Titre3Car">
    <w:name w:val="Titre 3 Car"/>
    <w:link w:val="Titre3"/>
    <w:uiPriority w:val="9"/>
    <w:rsid w:val="00FC49F5"/>
    <w:rPr>
      <w:rFonts w:ascii="Arial" w:eastAsia="Times New Roman" w:hAnsi="Arial" w:cs="Times New Roman"/>
      <w:b/>
      <w:bCs/>
      <w:spacing w:val="4"/>
      <w:w w:val="103"/>
      <w:kern w:val="14"/>
      <w:sz w:val="26"/>
      <w:lang w:val="es-ES" w:eastAsia="en-US"/>
    </w:rPr>
  </w:style>
  <w:style w:type="character" w:customStyle="1" w:styleId="Titre4Car">
    <w:name w:val="Titre 4 Car"/>
    <w:link w:val="Titre4"/>
    <w:uiPriority w:val="9"/>
    <w:semiHidden/>
    <w:rsid w:val="00FC49F5"/>
    <w:rPr>
      <w:rFonts w:ascii="Cambria" w:eastAsia="Times New Roman" w:hAnsi="Cambria" w:cs="Times New Roman"/>
      <w:b/>
      <w:bCs/>
      <w:i/>
      <w:iCs/>
      <w:spacing w:val="4"/>
      <w:w w:val="103"/>
      <w:sz w:val="20"/>
      <w:lang w:val="es-ES" w:eastAsia="en-US"/>
    </w:rPr>
  </w:style>
  <w:style w:type="character" w:customStyle="1" w:styleId="Titre5Car">
    <w:name w:val="Titre 5 Car"/>
    <w:link w:val="Titre5"/>
    <w:uiPriority w:val="9"/>
    <w:semiHidden/>
    <w:rsid w:val="00FC49F5"/>
    <w:rPr>
      <w:rFonts w:ascii="Cambria" w:eastAsia="Times New Roman" w:hAnsi="Cambria" w:cs="Times New Roman"/>
      <w:b/>
      <w:bCs/>
      <w:color w:val="7F7F7F"/>
      <w:spacing w:val="4"/>
      <w:w w:val="103"/>
      <w:sz w:val="20"/>
      <w:lang w:val="es-ES" w:eastAsia="en-US"/>
    </w:rPr>
  </w:style>
  <w:style w:type="character" w:customStyle="1" w:styleId="Titre6Car">
    <w:name w:val="Titre 6 Car"/>
    <w:link w:val="Titre6"/>
    <w:uiPriority w:val="9"/>
    <w:semiHidden/>
    <w:rsid w:val="00FC49F5"/>
    <w:rPr>
      <w:rFonts w:ascii="Cambria" w:eastAsia="Times New Roman" w:hAnsi="Cambria" w:cs="Times New Roman"/>
      <w:b/>
      <w:bCs/>
      <w:i/>
      <w:iCs/>
      <w:color w:val="7F7F7F"/>
      <w:spacing w:val="4"/>
      <w:w w:val="103"/>
      <w:sz w:val="20"/>
      <w:lang w:val="es-ES" w:eastAsia="en-US"/>
    </w:rPr>
  </w:style>
  <w:style w:type="character" w:customStyle="1" w:styleId="Titre7Car">
    <w:name w:val="Titre 7 Car"/>
    <w:link w:val="Titre7"/>
    <w:uiPriority w:val="9"/>
    <w:semiHidden/>
    <w:rsid w:val="00FC49F5"/>
    <w:rPr>
      <w:rFonts w:ascii="Cambria" w:eastAsia="Times New Roman" w:hAnsi="Cambria" w:cs="Times New Roman"/>
      <w:i/>
      <w:iCs/>
      <w:spacing w:val="4"/>
      <w:w w:val="103"/>
      <w:sz w:val="20"/>
      <w:lang w:val="es-ES" w:eastAsia="en-US"/>
    </w:rPr>
  </w:style>
  <w:style w:type="character" w:customStyle="1" w:styleId="Titre8Car">
    <w:name w:val="Titre 8 Car"/>
    <w:link w:val="Titre8"/>
    <w:uiPriority w:val="9"/>
    <w:semiHidden/>
    <w:rsid w:val="00FC49F5"/>
    <w:rPr>
      <w:rFonts w:ascii="Cambria" w:eastAsia="Times New Roman" w:hAnsi="Cambria" w:cs="Times New Roman"/>
      <w:spacing w:val="4"/>
      <w:w w:val="103"/>
      <w:sz w:val="20"/>
      <w:szCs w:val="20"/>
      <w:lang w:val="es-ES" w:eastAsia="en-US"/>
    </w:rPr>
  </w:style>
  <w:style w:type="character" w:customStyle="1" w:styleId="Titre9Car">
    <w:name w:val="Titre 9 Car"/>
    <w:link w:val="Titre9"/>
    <w:uiPriority w:val="9"/>
    <w:semiHidden/>
    <w:rsid w:val="00FC49F5"/>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FC49F5"/>
    <w:pPr>
      <w:keepNext/>
      <w:spacing w:before="190" w:line="270" w:lineRule="exact"/>
    </w:pPr>
    <w:rPr>
      <w:b/>
      <w:sz w:val="24"/>
    </w:rPr>
  </w:style>
  <w:style w:type="paragraph" w:customStyle="1" w:styleId="JournalHeading2">
    <w:name w:val="Journal_Heading2"/>
    <w:basedOn w:val="Normal"/>
    <w:next w:val="Normal"/>
    <w:qFormat/>
    <w:rsid w:val="00FC49F5"/>
    <w:pPr>
      <w:keepNext/>
      <w:keepLines/>
      <w:spacing w:before="240"/>
      <w:outlineLvl w:val="1"/>
    </w:pPr>
    <w:rPr>
      <w:b/>
      <w:spacing w:val="2"/>
    </w:rPr>
  </w:style>
  <w:style w:type="paragraph" w:customStyle="1" w:styleId="JournalHeading4">
    <w:name w:val="Journal_Heading4"/>
    <w:basedOn w:val="Normal"/>
    <w:next w:val="Normal"/>
    <w:qFormat/>
    <w:rsid w:val="00FC49F5"/>
    <w:pPr>
      <w:keepNext/>
      <w:keepLines/>
      <w:spacing w:before="240"/>
      <w:outlineLvl w:val="3"/>
    </w:pPr>
    <w:rPr>
      <w:i/>
    </w:rPr>
  </w:style>
  <w:style w:type="character" w:styleId="Numrodeligne">
    <w:name w:val="line number"/>
    <w:rsid w:val="007F6ADF"/>
    <w:rPr>
      <w:sz w:val="14"/>
    </w:rPr>
  </w:style>
  <w:style w:type="paragraph" w:styleId="Sansinterligne">
    <w:name w:val="No Spacing"/>
    <w:basedOn w:val="Normal"/>
    <w:uiPriority w:val="1"/>
    <w:rsid w:val="00FC49F5"/>
    <w:pPr>
      <w:spacing w:line="240" w:lineRule="auto"/>
    </w:pPr>
  </w:style>
  <w:style w:type="paragraph" w:customStyle="1" w:styleId="NormalBullet">
    <w:name w:val="Normal Bullet"/>
    <w:basedOn w:val="Normal"/>
    <w:next w:val="Normal"/>
    <w:qFormat/>
    <w:rsid w:val="00FC49F5"/>
    <w:pPr>
      <w:keepLines/>
      <w:numPr>
        <w:numId w:val="24"/>
      </w:numPr>
      <w:tabs>
        <w:tab w:val="left" w:pos="2218"/>
      </w:tabs>
      <w:spacing w:before="40" w:after="80"/>
      <w:ind w:right="302"/>
    </w:pPr>
  </w:style>
  <w:style w:type="paragraph" w:customStyle="1" w:styleId="NormalSchedule">
    <w:name w:val="Normal Schedule"/>
    <w:basedOn w:val="Normal"/>
    <w:next w:val="Normal"/>
    <w:qFormat/>
    <w:rsid w:val="00FC49F5"/>
    <w:pPr>
      <w:tabs>
        <w:tab w:val="left" w:leader="dot" w:pos="2218"/>
        <w:tab w:val="left" w:pos="2707"/>
        <w:tab w:val="right" w:leader="dot" w:pos="9835"/>
      </w:tabs>
    </w:pPr>
  </w:style>
  <w:style w:type="paragraph" w:customStyle="1" w:styleId="Original">
    <w:name w:val="Original"/>
    <w:next w:val="Normal"/>
    <w:rsid w:val="007F6AD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Publication">
    <w:name w:val="Publication"/>
    <w:next w:val="Normal"/>
    <w:rsid w:val="007F6AD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ReleaseDate">
    <w:name w:val="ReleaseDate"/>
    <w:next w:val="Pieddepage"/>
    <w:autoRedefine/>
    <w:qFormat/>
    <w:rsid w:val="00FC49F5"/>
    <w:pPr>
      <w:spacing w:after="0" w:line="240" w:lineRule="auto"/>
    </w:pPr>
    <w:rPr>
      <w:rFonts w:ascii="Times New Roman" w:eastAsiaTheme="minorHAnsi" w:hAnsi="Times New Roman" w:cs="Times New Roman"/>
      <w:spacing w:val="4"/>
      <w:w w:val="103"/>
      <w:sz w:val="20"/>
      <w:lang w:val="es-ES" w:eastAsia="en-US"/>
    </w:rPr>
  </w:style>
  <w:style w:type="paragraph" w:customStyle="1" w:styleId="Small">
    <w:name w:val="Small"/>
    <w:basedOn w:val="Normal"/>
    <w:next w:val="Normal"/>
    <w:rsid w:val="007F6ADF"/>
    <w:pPr>
      <w:tabs>
        <w:tab w:val="right" w:pos="9965"/>
      </w:tabs>
      <w:spacing w:line="210" w:lineRule="exact"/>
    </w:pPr>
    <w:rPr>
      <w:spacing w:val="5"/>
      <w:w w:val="104"/>
      <w:sz w:val="17"/>
    </w:rPr>
  </w:style>
  <w:style w:type="paragraph" w:customStyle="1" w:styleId="SmallX">
    <w:name w:val="SmallX"/>
    <w:basedOn w:val="Small"/>
    <w:next w:val="Normal"/>
    <w:rsid w:val="007F6ADF"/>
    <w:pPr>
      <w:spacing w:line="180" w:lineRule="exact"/>
      <w:jc w:val="right"/>
    </w:pPr>
    <w:rPr>
      <w:spacing w:val="6"/>
      <w:w w:val="106"/>
      <w:sz w:val="14"/>
    </w:rPr>
  </w:style>
  <w:style w:type="paragraph" w:customStyle="1" w:styleId="TitleHCH">
    <w:name w:val="Title_H_CH"/>
    <w:basedOn w:val="H1"/>
    <w:next w:val="Normal"/>
    <w:qFormat/>
    <w:rsid w:val="007F6ADF"/>
    <w:pPr>
      <w:spacing w:line="300" w:lineRule="exact"/>
      <w:ind w:left="0" w:right="0" w:firstLine="0"/>
    </w:pPr>
    <w:rPr>
      <w:spacing w:val="-2"/>
      <w:sz w:val="28"/>
    </w:rPr>
  </w:style>
  <w:style w:type="paragraph" w:customStyle="1" w:styleId="TitleH2">
    <w:name w:val="Title_H2"/>
    <w:basedOn w:val="Normal"/>
    <w:next w:val="Normal"/>
    <w:qFormat/>
    <w:rsid w:val="007F6ADF"/>
    <w:pPr>
      <w:outlineLvl w:val="1"/>
    </w:pPr>
    <w:rPr>
      <w:b/>
    </w:rPr>
  </w:style>
  <w:style w:type="paragraph" w:styleId="En-ttedetabledesmatires">
    <w:name w:val="TOC Heading"/>
    <w:basedOn w:val="Titre1"/>
    <w:next w:val="Normal"/>
    <w:uiPriority w:val="39"/>
    <w:semiHidden/>
    <w:unhideWhenUsed/>
    <w:qFormat/>
    <w:rsid w:val="00FC49F5"/>
    <w:pPr>
      <w:outlineLvl w:val="9"/>
    </w:pPr>
    <w:rPr>
      <w:rFonts w:eastAsiaTheme="majorEastAsia" w:cstheme="majorBidi"/>
      <w:lang w:bidi="en-US"/>
    </w:rPr>
  </w:style>
  <w:style w:type="paragraph" w:customStyle="1" w:styleId="XLarge">
    <w:name w:val="XLarge"/>
    <w:basedOn w:val="HM"/>
    <w:rsid w:val="007F6ADF"/>
    <w:pPr>
      <w:spacing w:line="390" w:lineRule="exact"/>
    </w:pPr>
    <w:rPr>
      <w:spacing w:val="-4"/>
      <w:w w:val="98"/>
      <w:sz w:val="40"/>
    </w:rPr>
  </w:style>
  <w:style w:type="character" w:styleId="Lienhypertexte">
    <w:name w:val="Hyperlink"/>
    <w:basedOn w:val="Policepardfaut"/>
    <w:rsid w:val="007F6ADF"/>
    <w:rPr>
      <w:color w:val="0000FF"/>
      <w:u w:val="none"/>
    </w:rPr>
  </w:style>
  <w:style w:type="paragraph" w:styleId="Textebrut">
    <w:name w:val="Plain Text"/>
    <w:basedOn w:val="Normal"/>
    <w:link w:val="TextebrutCar"/>
    <w:rsid w:val="007F6ADF"/>
    <w:pPr>
      <w:suppressAutoHyphens w:val="0"/>
      <w:spacing w:line="240" w:lineRule="auto"/>
    </w:pPr>
    <w:rPr>
      <w:rFonts w:ascii="Courier New" w:eastAsia="Times New Roman" w:hAnsi="Courier New"/>
      <w:spacing w:val="0"/>
      <w:w w:val="100"/>
      <w:kern w:val="0"/>
      <w:lang w:val="en-US" w:eastAsia="en-GB"/>
    </w:rPr>
  </w:style>
  <w:style w:type="character" w:customStyle="1" w:styleId="TextebrutCar">
    <w:name w:val="Texte brut Car"/>
    <w:basedOn w:val="Policepardfaut"/>
    <w:link w:val="Textebrut"/>
    <w:rsid w:val="007F6ADF"/>
    <w:rPr>
      <w:rFonts w:ascii="Courier New" w:eastAsia="Times New Roman" w:hAnsi="Courier New" w:cs="Times New Roman"/>
      <w:sz w:val="20"/>
      <w:szCs w:val="20"/>
      <w:lang w:val="en-US" w:eastAsia="en-GB"/>
    </w:rPr>
  </w:style>
  <w:style w:type="paragraph" w:customStyle="1" w:styleId="ReleaseDate0">
    <w:name w:val="Release Date"/>
    <w:next w:val="Pieddepage"/>
    <w:rsid w:val="007F6ADF"/>
    <w:pPr>
      <w:spacing w:after="0" w:line="240" w:lineRule="auto"/>
    </w:pPr>
    <w:rPr>
      <w:rFonts w:ascii="Times New Roman" w:eastAsiaTheme="minorHAnsi" w:hAnsi="Times New Roman" w:cs="Times New Roman"/>
      <w:spacing w:val="4"/>
      <w:w w:val="103"/>
      <w:kern w:val="14"/>
      <w:sz w:val="20"/>
      <w:szCs w:val="20"/>
      <w:lang w:eastAsia="en-US"/>
    </w:rPr>
  </w:style>
  <w:style w:type="paragraph" w:customStyle="1" w:styleId="Session">
    <w:name w:val="Session"/>
    <w:basedOn w:val="H23"/>
    <w:rsid w:val="007F6ADF"/>
  </w:style>
  <w:style w:type="table" w:styleId="Grilledutableau">
    <w:name w:val="Table Grid"/>
    <w:basedOn w:val="TableauNormal"/>
    <w:rsid w:val="007F6ADF"/>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B27E2C"/>
    <w:pPr>
      <w:outlineLvl w:val="1"/>
    </w:pPr>
    <w:rPr>
      <w:b/>
    </w:rPr>
  </w:style>
  <w:style w:type="paragraph" w:customStyle="1" w:styleId="STitleM">
    <w:name w:val="S_Title_M"/>
    <w:basedOn w:val="Normal"/>
    <w:next w:val="Normal"/>
    <w:qFormat/>
    <w:rsid w:val="00200F9C"/>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200F9C"/>
    <w:pPr>
      <w:ind w:left="1264" w:right="1264"/>
    </w:pPr>
  </w:style>
  <w:style w:type="paragraph" w:customStyle="1" w:styleId="STitleL">
    <w:name w:val="S_Title_L"/>
    <w:basedOn w:val="SM"/>
    <w:next w:val="Normal"/>
    <w:qFormat/>
    <w:rsid w:val="006137E4"/>
    <w:pPr>
      <w:spacing w:line="540" w:lineRule="exact"/>
    </w:pPr>
    <w:rPr>
      <w:rFonts w:eastAsiaTheme="minorEastAsia"/>
      <w:spacing w:val="-8"/>
      <w:w w:val="96"/>
      <w:sz w:val="57"/>
      <w:lang w:eastAsia="zh-CN"/>
    </w:rPr>
  </w:style>
  <w:style w:type="paragraph" w:styleId="Commentaire">
    <w:name w:val="annotation text"/>
    <w:basedOn w:val="Normal"/>
    <w:link w:val="CommentaireCar"/>
    <w:uiPriority w:val="99"/>
    <w:unhideWhenUsed/>
    <w:rsid w:val="005645CF"/>
    <w:pPr>
      <w:spacing w:line="240" w:lineRule="auto"/>
    </w:pPr>
  </w:style>
  <w:style w:type="character" w:customStyle="1" w:styleId="CommentaireCar">
    <w:name w:val="Commentaire Car"/>
    <w:basedOn w:val="Policepardfaut"/>
    <w:link w:val="Commentaire"/>
    <w:uiPriority w:val="99"/>
    <w:rsid w:val="005645CF"/>
    <w:rPr>
      <w:rFonts w:ascii="Times New Roman" w:eastAsiaTheme="minorHAnsi" w:hAnsi="Times New Roman" w:cs="Times New Roman"/>
      <w:spacing w:val="4"/>
      <w:w w:val="103"/>
      <w:kern w:val="14"/>
      <w:sz w:val="20"/>
      <w:szCs w:val="20"/>
      <w:lang w:eastAsia="en-US"/>
    </w:rPr>
  </w:style>
  <w:style w:type="paragraph" w:styleId="Objetducommentaire">
    <w:name w:val="annotation subject"/>
    <w:basedOn w:val="Commentaire"/>
    <w:next w:val="Commentaire"/>
    <w:link w:val="ObjetducommentaireCar"/>
    <w:uiPriority w:val="99"/>
    <w:semiHidden/>
    <w:unhideWhenUsed/>
    <w:rsid w:val="005645CF"/>
    <w:rPr>
      <w:b/>
      <w:bCs/>
    </w:rPr>
  </w:style>
  <w:style w:type="character" w:customStyle="1" w:styleId="ObjetducommentaireCar">
    <w:name w:val="Objet du commentaire Car"/>
    <w:basedOn w:val="CommentaireCar"/>
    <w:link w:val="Objetducommentaire"/>
    <w:uiPriority w:val="99"/>
    <w:semiHidden/>
    <w:rsid w:val="005645CF"/>
    <w:rPr>
      <w:rFonts w:ascii="Times New Roman" w:eastAsiaTheme="minorHAnsi" w:hAnsi="Times New Roman" w:cs="Times New Roman"/>
      <w:b/>
      <w:bCs/>
      <w:spacing w:val="4"/>
      <w:w w:val="103"/>
      <w:kern w:val="14"/>
      <w:sz w:val="20"/>
      <w:szCs w:val="20"/>
      <w:lang w:eastAsia="en-US"/>
    </w:rPr>
  </w:style>
  <w:style w:type="paragraph" w:styleId="Paragraphedeliste">
    <w:name w:val="List Paragraph"/>
    <w:basedOn w:val="Normal"/>
    <w:uiPriority w:val="34"/>
    <w:qFormat/>
    <w:rsid w:val="000D776B"/>
    <w:pPr>
      <w:ind w:left="720"/>
      <w:contextualSpacing/>
    </w:pPr>
  </w:style>
  <w:style w:type="paragraph" w:styleId="Rvision">
    <w:name w:val="Revision"/>
    <w:hidden/>
    <w:uiPriority w:val="99"/>
    <w:semiHidden/>
    <w:rsid w:val="00C65CD0"/>
    <w:pPr>
      <w:spacing w:after="0" w:line="240" w:lineRule="auto"/>
    </w:pPr>
    <w:rPr>
      <w:rFonts w:ascii="Times New Roman" w:eastAsiaTheme="minorHAnsi" w:hAnsi="Times New Roman" w:cs="Times New Roman"/>
      <w:spacing w:val="4"/>
      <w:w w:val="103"/>
      <w:kern w:val="14"/>
      <w:sz w:val="20"/>
      <w:szCs w:val="20"/>
      <w:lang w:eastAsia="en-US"/>
    </w:rPr>
  </w:style>
  <w:style w:type="character" w:styleId="Lienhypertextesuivivisit">
    <w:name w:val="FollowedHyperlink"/>
    <w:basedOn w:val="Policepardfaut"/>
    <w:uiPriority w:val="99"/>
    <w:semiHidden/>
    <w:unhideWhenUsed/>
    <w:rsid w:val="00BB4E6F"/>
    <w:rPr>
      <w:color w:val="0000FF"/>
      <w:u w:val="none"/>
    </w:rPr>
  </w:style>
  <w:style w:type="character" w:styleId="Mentionnonrsolue">
    <w:name w:val="Unresolved Mention"/>
    <w:basedOn w:val="Policepardfaut"/>
    <w:uiPriority w:val="99"/>
    <w:semiHidden/>
    <w:unhideWhenUsed/>
    <w:rsid w:val="008F2D4A"/>
    <w:rPr>
      <w:color w:val="605E5C"/>
      <w:shd w:val="clear" w:color="auto" w:fill="E1DFDD"/>
    </w:rPr>
  </w:style>
  <w:style w:type="character" w:styleId="Mention">
    <w:name w:val="Mention"/>
    <w:basedOn w:val="Policepardfaut"/>
    <w:uiPriority w:val="99"/>
    <w:unhideWhenUsed/>
    <w:rsid w:val="00ED39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CC88-9F6A-7846-8598-934B4BD8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3016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Links>
    <vt:vector size="24" baseType="variant">
      <vt:variant>
        <vt:i4>3604535</vt:i4>
      </vt:variant>
      <vt:variant>
        <vt:i4>9</vt:i4>
      </vt:variant>
      <vt:variant>
        <vt:i4>0</vt:i4>
      </vt:variant>
      <vt:variant>
        <vt:i4>5</vt:i4>
      </vt:variant>
      <vt:variant>
        <vt:lpwstr>https://undocs.org/en/E/C.2/2019/1</vt:lpwstr>
      </vt:variant>
      <vt:variant>
        <vt:lpwstr/>
      </vt:variant>
      <vt:variant>
        <vt:i4>3866742</vt:i4>
      </vt:variant>
      <vt:variant>
        <vt:i4>6</vt:i4>
      </vt:variant>
      <vt:variant>
        <vt:i4>0</vt:i4>
      </vt:variant>
      <vt:variant>
        <vt:i4>5</vt:i4>
      </vt:variant>
      <vt:variant>
        <vt:lpwstr>https://undocs.org/en/E/C.2/2019/INF/2</vt:lpwstr>
      </vt:variant>
      <vt:variant>
        <vt:lpwstr/>
      </vt:variant>
      <vt:variant>
        <vt:i4>5963801</vt:i4>
      </vt:variant>
      <vt:variant>
        <vt:i4>3</vt:i4>
      </vt:variant>
      <vt:variant>
        <vt:i4>0</vt:i4>
      </vt:variant>
      <vt:variant>
        <vt:i4>5</vt:i4>
      </vt:variant>
      <vt:variant>
        <vt:lpwstr>https://undocs.org/en/E/C.2/2019/L.1</vt:lpwstr>
      </vt:variant>
      <vt:variant>
        <vt:lpwstr/>
      </vt:variant>
      <vt:variant>
        <vt:i4>3080200</vt:i4>
      </vt:variant>
      <vt:variant>
        <vt:i4>0</vt:i4>
      </vt:variant>
      <vt:variant>
        <vt:i4>0</vt:i4>
      </vt:variant>
      <vt:variant>
        <vt:i4>5</vt:i4>
      </vt:variant>
      <vt:variant>
        <vt:lpwstr>mailto:makome@un.org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Marie Adair</dc:creator>
  <cp:keywords/>
  <dc:description/>
  <cp:lastModifiedBy>Rita Crespo</cp:lastModifiedBy>
  <cp:revision>5</cp:revision>
  <cp:lastPrinted>2019-07-12T22:10:00Z</cp:lastPrinted>
  <dcterms:created xsi:type="dcterms:W3CDTF">2023-04-19T14:55:00Z</dcterms:created>
  <dcterms:modified xsi:type="dcterms:W3CDTF">2023-04-26T08:35:00Z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1909106</vt:lpwstr>
  </property>
  <property fmtid="{D5CDD505-2E9C-101B-9397-08002B2CF9AE}" pid="3" name="ODSRefJobNo">
    <vt:lpwstr>1916449E</vt:lpwstr>
  </property>
  <property fmtid="{D5CDD505-2E9C-101B-9397-08002B2CF9AE}" pid="4" name="Symbol1">
    <vt:lpwstr>E/2019/32 (Part II)</vt:lpwstr>
  </property>
  <property fmtid="{D5CDD505-2E9C-101B-9397-08002B2CF9AE}" pid="5" name="Symbol2">
    <vt:lpwstr/>
  </property>
  <property fmtid="{D5CDD505-2E9C-101B-9397-08002B2CF9AE}" pid="6" name="Translator">
    <vt:lpwstr/>
  </property>
  <property fmtid="{D5CDD505-2E9C-101B-9397-08002B2CF9AE}" pid="7" name="DocType">
    <vt:lpwstr>S</vt:lpwstr>
  </property>
  <property fmtid="{D5CDD505-2E9C-101B-9397-08002B2CF9AE}" pid="8" name="Category">
    <vt:lpwstr>Document</vt:lpwstr>
  </property>
  <property fmtid="{D5CDD505-2E9C-101B-9397-08002B2CF9AE}" pid="9" name="Language">
    <vt:lpwstr>English</vt:lpwstr>
  </property>
  <property fmtid="{D5CDD505-2E9C-101B-9397-08002B2CF9AE}" pid="10" name="Comment">
    <vt:lpwstr/>
  </property>
  <property fmtid="{D5CDD505-2E9C-101B-9397-08002B2CF9AE}" pid="11" name="DraftPages">
    <vt:lpwstr>61</vt:lpwstr>
  </property>
  <property fmtid="{D5CDD505-2E9C-101B-9397-08002B2CF9AE}" pid="12" name="Operator">
    <vt:lpwstr>DH(f)/JG/GH(bfs)</vt:lpwstr>
  </property>
  <property fmtid="{D5CDD505-2E9C-101B-9397-08002B2CF9AE}" pid="13" name="Publication Date">
    <vt:lpwstr>Distr.: General</vt:lpwstr>
  </property>
  <property fmtid="{D5CDD505-2E9C-101B-9397-08002B2CF9AE}" pid="14" name="Release Date">
    <vt:lpwstr/>
  </property>
  <property fmtid="{D5CDD505-2E9C-101B-9397-08002B2CF9AE}" pid="15" name="Session">
    <vt:lpwstr>2019 session _x000d_</vt:lpwstr>
  </property>
  <property fmtid="{D5CDD505-2E9C-101B-9397-08002B2CF9AE}" pid="16" name="Agenda">
    <vt:lpwstr>Agenda item 17_x000d_</vt:lpwstr>
  </property>
  <property fmtid="{D5CDD505-2E9C-101B-9397-08002B2CF9AE}" pid="17" name="Agenda Title1">
    <vt:lpwstr>Non-governmental organizations_x000d_</vt:lpwstr>
  </property>
  <property fmtid="{D5CDD505-2E9C-101B-9397-08002B2CF9AE}" pid="18" name="Title1">
    <vt:lpwstr>		Report of the Committee on Non-Governmental Organizations on its 2019 resumed session_x000d_</vt:lpwstr>
  </property>
  <property fmtid="{D5CDD505-2E9C-101B-9397-08002B2CF9AE}" pid="19" name="Title2">
    <vt:lpwstr>		(New York, 16 and 20–24 May and 4 June 2019)_x000d_</vt:lpwstr>
  </property>
</Properties>
</file>