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4279A" w14:textId="5205739F" w:rsidR="00F011CD" w:rsidRDefault="005A2019" w:rsidP="00F011CD">
      <w:pPr>
        <w:shd w:val="clear" w:color="auto" w:fill="FFFFFF"/>
        <w:spacing w:after="360" w:line="360" w:lineRule="auto"/>
        <w:jc w:val="center"/>
        <w:rPr>
          <w:rFonts w:ascii="Arial" w:eastAsia="Times New Roman" w:hAnsi="Arial" w:cs="Arial"/>
          <w:b/>
          <w:bCs/>
          <w:color w:val="1F1F1F"/>
          <w:kern w:val="0"/>
          <w:sz w:val="28"/>
          <w:szCs w:val="28"/>
          <w:lang w:eastAsia="es-ES"/>
          <w14:ligatures w14:val="none"/>
        </w:rPr>
      </w:pPr>
      <w:r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694080" behindDoc="1" locked="0" layoutInCell="1" allowOverlap="1" wp14:anchorId="36316F6E" wp14:editId="7CECB5A7">
            <wp:simplePos x="0" y="0"/>
            <wp:positionH relativeFrom="column">
              <wp:posOffset>1362075</wp:posOffset>
            </wp:positionH>
            <wp:positionV relativeFrom="paragraph">
              <wp:posOffset>-484505</wp:posOffset>
            </wp:positionV>
            <wp:extent cx="3495675" cy="4847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484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0C3E1F" w14:textId="1A62B19A" w:rsidR="008A7E5E" w:rsidRPr="008C740E" w:rsidRDefault="005B0FA7" w:rsidP="00F011CD">
      <w:pPr>
        <w:shd w:val="clear" w:color="auto" w:fill="FFFFFF"/>
        <w:spacing w:after="360" w:line="360" w:lineRule="auto"/>
        <w:rPr>
          <w:rFonts w:ascii="Arial" w:eastAsia="Times New Roman" w:hAnsi="Arial" w:cs="Arial"/>
          <w:b/>
          <w:bCs/>
          <w:color w:val="1F1F1F"/>
          <w:kern w:val="0"/>
          <w:sz w:val="28"/>
          <w:szCs w:val="28"/>
          <w:lang w:eastAsia="es-ES"/>
          <w14:ligatures w14:val="none"/>
        </w:rPr>
      </w:pPr>
      <w:r w:rsidRPr="008C740E">
        <w:rPr>
          <w:rFonts w:ascii="Arial" w:hAnsi="Arial" w:cs="Arial"/>
          <w:noProof/>
          <w:color w:val="1F1F1F"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10CA6A79" wp14:editId="483CA320">
            <wp:simplePos x="0" y="0"/>
            <wp:positionH relativeFrom="margin">
              <wp:align>right</wp:align>
            </wp:positionH>
            <wp:positionV relativeFrom="paragraph">
              <wp:posOffset>159237</wp:posOffset>
            </wp:positionV>
            <wp:extent cx="1498600" cy="1610360"/>
            <wp:effectExtent l="0" t="0" r="6350" b="8890"/>
            <wp:wrapTight wrapText="bothSides">
              <wp:wrapPolygon edited="0">
                <wp:start x="0" y="0"/>
                <wp:lineTo x="0" y="21464"/>
                <wp:lineTo x="21417" y="21464"/>
                <wp:lineTo x="21417" y="0"/>
                <wp:lineTo x="0" y="0"/>
              </wp:wrapPolygon>
            </wp:wrapTight>
            <wp:docPr id="111537901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61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7E5E" w:rsidRPr="008C740E">
        <w:rPr>
          <w:rFonts w:ascii="Arial" w:eastAsia="Times New Roman" w:hAnsi="Arial" w:cs="Arial"/>
          <w:b/>
          <w:bCs/>
          <w:color w:val="1F1F1F"/>
          <w:kern w:val="0"/>
          <w:sz w:val="28"/>
          <w:szCs w:val="28"/>
          <w:lang w:eastAsia="es-ES"/>
          <w14:ligatures w14:val="none"/>
        </w:rPr>
        <w:t>What is LITI-GATE?</w:t>
      </w:r>
    </w:p>
    <w:p w14:paraId="6910E5DF" w14:textId="49CFDD3F" w:rsidR="00854834" w:rsidRPr="008C740E" w:rsidRDefault="008A7E5E" w:rsidP="00F011CD">
      <w:pPr>
        <w:pStyle w:val="NormalWeb"/>
        <w:shd w:val="clear" w:color="auto" w:fill="FFFFFF"/>
        <w:spacing w:before="360" w:beforeAutospacing="0" w:after="360" w:afterAutospacing="0" w:line="360" w:lineRule="auto"/>
        <w:jc w:val="both"/>
        <w:rPr>
          <w:rFonts w:ascii="Arial" w:hAnsi="Arial" w:cs="Arial"/>
          <w:color w:val="1F1F1F"/>
          <w:sz w:val="28"/>
          <w:szCs w:val="28"/>
        </w:rPr>
      </w:pPr>
      <w:r w:rsidRPr="008C740E">
        <w:rPr>
          <w:rFonts w:ascii="Arial" w:hAnsi="Arial" w:cs="Arial"/>
          <w:color w:val="1F1F1F"/>
          <w:sz w:val="28"/>
          <w:szCs w:val="28"/>
        </w:rPr>
        <w:t>L</w:t>
      </w:r>
      <w:r w:rsidR="000D1B34" w:rsidRPr="008C740E">
        <w:rPr>
          <w:rFonts w:ascii="Arial" w:hAnsi="Arial" w:cs="Arial"/>
          <w:color w:val="1F1F1F"/>
          <w:sz w:val="28"/>
          <w:szCs w:val="28"/>
        </w:rPr>
        <w:t>ITI</w:t>
      </w:r>
      <w:r w:rsidRPr="008C740E">
        <w:rPr>
          <w:rFonts w:ascii="Arial" w:hAnsi="Arial" w:cs="Arial"/>
          <w:color w:val="1F1F1F"/>
          <w:sz w:val="28"/>
          <w:szCs w:val="28"/>
        </w:rPr>
        <w:t>-G</w:t>
      </w:r>
      <w:r w:rsidR="000D1B34" w:rsidRPr="008C740E">
        <w:rPr>
          <w:rFonts w:ascii="Arial" w:hAnsi="Arial" w:cs="Arial"/>
          <w:color w:val="1F1F1F"/>
          <w:sz w:val="28"/>
          <w:szCs w:val="28"/>
        </w:rPr>
        <w:t>ATE</w:t>
      </w:r>
      <w:r w:rsidRPr="008C740E">
        <w:rPr>
          <w:rFonts w:ascii="Arial" w:hAnsi="Arial" w:cs="Arial"/>
          <w:color w:val="1F1F1F"/>
          <w:sz w:val="28"/>
          <w:szCs w:val="28"/>
        </w:rPr>
        <w:t xml:space="preserve"> is a group of organizations that work together to protect the rights of people with intellectual and/or psychosocial disabilities.</w:t>
      </w:r>
    </w:p>
    <w:p w14:paraId="402E95F0" w14:textId="701BC43E" w:rsidR="0045724A" w:rsidRPr="008C740E" w:rsidRDefault="0045724A" w:rsidP="00F011CD">
      <w:pPr>
        <w:shd w:val="clear" w:color="auto" w:fill="FFFFFF"/>
        <w:spacing w:after="360" w:line="360" w:lineRule="auto"/>
        <w:rPr>
          <w:rFonts w:ascii="Arial" w:eastAsia="Times New Roman" w:hAnsi="Arial" w:cs="Arial"/>
          <w:b/>
          <w:bCs/>
          <w:color w:val="1F1F1F"/>
          <w:kern w:val="0"/>
          <w:sz w:val="28"/>
          <w:szCs w:val="28"/>
          <w:lang w:eastAsia="es-ES"/>
          <w14:ligatures w14:val="none"/>
        </w:rPr>
      </w:pPr>
      <w:r w:rsidRPr="008C740E">
        <w:rPr>
          <w:rFonts w:ascii="Arial" w:eastAsia="Times New Roman" w:hAnsi="Arial" w:cs="Arial"/>
          <w:b/>
          <w:bCs/>
          <w:color w:val="1F1F1F"/>
          <w:kern w:val="0"/>
          <w:sz w:val="28"/>
          <w:szCs w:val="28"/>
          <w:lang w:eastAsia="es-ES"/>
          <w14:ligatures w14:val="none"/>
        </w:rPr>
        <w:t xml:space="preserve">Which organisations </w:t>
      </w:r>
      <w:r w:rsidR="000D16BC" w:rsidRPr="008C740E">
        <w:rPr>
          <w:rFonts w:ascii="Arial" w:eastAsia="Times New Roman" w:hAnsi="Arial" w:cs="Arial"/>
          <w:b/>
          <w:bCs/>
          <w:color w:val="1F1F1F"/>
          <w:kern w:val="0"/>
          <w:sz w:val="28"/>
          <w:szCs w:val="28"/>
          <w:lang w:eastAsia="es-ES"/>
          <w14:ligatures w14:val="none"/>
        </w:rPr>
        <w:t xml:space="preserve">work </w:t>
      </w:r>
      <w:r w:rsidR="003D3A46">
        <w:rPr>
          <w:rFonts w:ascii="Arial" w:eastAsia="Times New Roman" w:hAnsi="Arial" w:cs="Arial"/>
          <w:b/>
          <w:bCs/>
          <w:color w:val="1F1F1F"/>
          <w:kern w:val="0"/>
          <w:sz w:val="28"/>
          <w:szCs w:val="28"/>
          <w:lang w:eastAsia="es-ES"/>
          <w14:ligatures w14:val="none"/>
        </w:rPr>
        <w:t>on</w:t>
      </w:r>
      <w:r w:rsidRPr="008C740E">
        <w:rPr>
          <w:rFonts w:ascii="Arial" w:eastAsia="Times New Roman" w:hAnsi="Arial" w:cs="Arial"/>
          <w:b/>
          <w:bCs/>
          <w:color w:val="1F1F1F"/>
          <w:kern w:val="0"/>
          <w:sz w:val="28"/>
          <w:szCs w:val="28"/>
          <w:lang w:eastAsia="es-ES"/>
          <w14:ligatures w14:val="none"/>
        </w:rPr>
        <w:t xml:space="preserve"> the project?</w:t>
      </w:r>
    </w:p>
    <w:p w14:paraId="04E91725" w14:textId="7EB53D88" w:rsidR="0045724A" w:rsidRPr="008C740E" w:rsidRDefault="0045724A" w:rsidP="00F011CD">
      <w:pPr>
        <w:numPr>
          <w:ilvl w:val="0"/>
          <w:numId w:val="4"/>
        </w:numPr>
        <w:shd w:val="clear" w:color="auto" w:fill="FFFFFF"/>
        <w:spacing w:after="360" w:line="276" w:lineRule="auto"/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</w:pPr>
      <w:r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>Validity</w:t>
      </w:r>
      <w:r w:rsidR="00BE11BF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 xml:space="preserve"> Foundation</w:t>
      </w:r>
      <w:r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 xml:space="preserve"> from Hungary.</w:t>
      </w:r>
    </w:p>
    <w:p w14:paraId="7D299438" w14:textId="5F145564" w:rsidR="0045724A" w:rsidRPr="008C740E" w:rsidRDefault="0045724A" w:rsidP="00F011CD">
      <w:pPr>
        <w:numPr>
          <w:ilvl w:val="0"/>
          <w:numId w:val="4"/>
        </w:numPr>
        <w:shd w:val="clear" w:color="auto" w:fill="FFFFFF"/>
        <w:spacing w:after="360" w:line="276" w:lineRule="auto"/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</w:pPr>
      <w:r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 xml:space="preserve">European Network </w:t>
      </w:r>
      <w:r w:rsidR="003D3A46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>o</w:t>
      </w:r>
      <w:r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>n Independent Living (ENIL) </w:t>
      </w:r>
      <w:r w:rsidR="0047689E"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>f</w:t>
      </w:r>
      <w:r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>rom Belgium.</w:t>
      </w:r>
    </w:p>
    <w:p w14:paraId="3F2827DF" w14:textId="642AE2FF" w:rsidR="0045724A" w:rsidRPr="005A2019" w:rsidRDefault="00BE11BF" w:rsidP="00F011CD">
      <w:pPr>
        <w:numPr>
          <w:ilvl w:val="0"/>
          <w:numId w:val="4"/>
        </w:numPr>
        <w:shd w:val="clear" w:color="auto" w:fill="FFFFFF"/>
        <w:spacing w:after="360" w:line="276" w:lineRule="auto"/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</w:pPr>
      <w:r w:rsidRPr="005A2019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>Centre for Legal Resources</w:t>
      </w:r>
      <w:r w:rsidR="0045724A" w:rsidRPr="005A2019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 xml:space="preserve"> (CLR/CRJ) from Romania.</w:t>
      </w:r>
    </w:p>
    <w:p w14:paraId="028E75D9" w14:textId="2C5F8634" w:rsidR="0045724A" w:rsidRPr="008C740E" w:rsidRDefault="0045724A" w:rsidP="00F011CD">
      <w:pPr>
        <w:numPr>
          <w:ilvl w:val="0"/>
          <w:numId w:val="4"/>
        </w:numPr>
        <w:shd w:val="clear" w:color="auto" w:fill="FFFFFF"/>
        <w:spacing w:after="360" w:line="276" w:lineRule="auto"/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</w:pPr>
      <w:r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 xml:space="preserve">Forum </w:t>
      </w:r>
      <w:r w:rsidR="00BE11BF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>for Human Rights</w:t>
      </w:r>
      <w:r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 xml:space="preserve"> (FORUM) from</w:t>
      </w:r>
      <w:r w:rsidR="003D3A46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 xml:space="preserve"> the</w:t>
      </w:r>
      <w:r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 xml:space="preserve"> Czech Republic.</w:t>
      </w:r>
    </w:p>
    <w:p w14:paraId="2E4BC586" w14:textId="59AD41FE" w:rsidR="0045724A" w:rsidRPr="008C740E" w:rsidRDefault="0045724A" w:rsidP="00F011CD">
      <w:pPr>
        <w:numPr>
          <w:ilvl w:val="0"/>
          <w:numId w:val="4"/>
        </w:numPr>
        <w:shd w:val="clear" w:color="auto" w:fill="FFFFFF"/>
        <w:spacing w:after="360" w:line="276" w:lineRule="auto"/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</w:pPr>
      <w:r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>Kera Foundation (KERA) from Bulgar</w:t>
      </w:r>
      <w:r w:rsidR="003D3A46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>ia</w:t>
      </w:r>
      <w:r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>.</w:t>
      </w:r>
    </w:p>
    <w:p w14:paraId="05C17AE0" w14:textId="5E1FB375" w:rsidR="00DF2A71" w:rsidRPr="008C740E" w:rsidRDefault="0045724A" w:rsidP="00F011CD">
      <w:pPr>
        <w:numPr>
          <w:ilvl w:val="0"/>
          <w:numId w:val="4"/>
        </w:numPr>
        <w:shd w:val="clear" w:color="auto" w:fill="FFFFFF"/>
        <w:spacing w:after="360" w:line="276" w:lineRule="auto"/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</w:pPr>
      <w:r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>Victim Support Europe (VSE) from Belgium.</w:t>
      </w:r>
    </w:p>
    <w:p w14:paraId="5C203929" w14:textId="02156690" w:rsidR="00854834" w:rsidRPr="008C740E" w:rsidRDefault="00854834" w:rsidP="00F011CD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1F1F1F"/>
          <w:kern w:val="0"/>
          <w:sz w:val="28"/>
          <w:szCs w:val="28"/>
          <w:lang w:eastAsia="es-ES"/>
          <w14:ligatures w14:val="none"/>
        </w:rPr>
      </w:pPr>
    </w:p>
    <w:p w14:paraId="2DB292C2" w14:textId="77777777" w:rsidR="005A2019" w:rsidRDefault="008A7E5E" w:rsidP="005A2019">
      <w:pPr>
        <w:shd w:val="clear" w:color="auto" w:fill="FFFFFF"/>
        <w:spacing w:after="360" w:line="360" w:lineRule="auto"/>
        <w:rPr>
          <w:rFonts w:ascii="Arial" w:eastAsia="Times New Roman" w:hAnsi="Arial" w:cs="Arial"/>
          <w:b/>
          <w:bCs/>
          <w:color w:val="1F1F1F"/>
          <w:kern w:val="0"/>
          <w:sz w:val="28"/>
          <w:szCs w:val="28"/>
          <w:lang w:eastAsia="es-ES"/>
          <w14:ligatures w14:val="none"/>
        </w:rPr>
      </w:pPr>
      <w:r w:rsidRPr="008C740E">
        <w:rPr>
          <w:rFonts w:ascii="Arial" w:eastAsia="Times New Roman" w:hAnsi="Arial" w:cs="Arial"/>
          <w:b/>
          <w:bCs/>
          <w:color w:val="1F1F1F"/>
          <w:kern w:val="0"/>
          <w:sz w:val="28"/>
          <w:szCs w:val="28"/>
          <w:lang w:eastAsia="es-ES"/>
          <w14:ligatures w14:val="none"/>
        </w:rPr>
        <w:t xml:space="preserve">What is the </w:t>
      </w:r>
      <w:r w:rsidR="0047689E" w:rsidRPr="008C740E">
        <w:rPr>
          <w:rFonts w:ascii="Arial" w:eastAsia="Times New Roman" w:hAnsi="Arial" w:cs="Arial"/>
          <w:b/>
          <w:bCs/>
          <w:color w:val="1F1F1F"/>
          <w:kern w:val="0"/>
          <w:sz w:val="28"/>
          <w:szCs w:val="28"/>
          <w:lang w:eastAsia="es-ES"/>
          <w14:ligatures w14:val="none"/>
        </w:rPr>
        <w:t>purpose</w:t>
      </w:r>
      <w:r w:rsidRPr="008C740E">
        <w:rPr>
          <w:rFonts w:ascii="Arial" w:eastAsia="Times New Roman" w:hAnsi="Arial" w:cs="Arial"/>
          <w:b/>
          <w:bCs/>
          <w:color w:val="1F1F1F"/>
          <w:kern w:val="0"/>
          <w:sz w:val="28"/>
          <w:szCs w:val="28"/>
          <w:lang w:eastAsia="es-ES"/>
          <w14:ligatures w14:val="none"/>
        </w:rPr>
        <w:t xml:space="preserve"> of LITI-GATE?</w:t>
      </w:r>
    </w:p>
    <w:p w14:paraId="3DDCB892" w14:textId="49D28E86" w:rsidR="0045724A" w:rsidRPr="008C740E" w:rsidRDefault="008C740E" w:rsidP="005A2019">
      <w:pPr>
        <w:shd w:val="clear" w:color="auto" w:fill="FFFFFF"/>
        <w:spacing w:after="360" w:line="360" w:lineRule="auto"/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</w:pPr>
      <w:r w:rsidRPr="008C740E">
        <w:rPr>
          <w:rFonts w:ascii="Arial" w:eastAsia="Times New Roman" w:hAnsi="Arial" w:cs="Arial"/>
          <w:noProof/>
          <w:color w:val="1F1F1F"/>
          <w:kern w:val="0"/>
          <w:sz w:val="28"/>
          <w:szCs w:val="28"/>
          <w:lang w:eastAsia="es-ES"/>
          <w14:ligatures w14:val="none"/>
        </w:rPr>
        <w:drawing>
          <wp:anchor distT="0" distB="0" distL="114300" distR="114300" simplePos="0" relativeHeight="251660288" behindDoc="1" locked="0" layoutInCell="1" allowOverlap="1" wp14:anchorId="272E5E24" wp14:editId="0DB6E00E">
            <wp:simplePos x="0" y="0"/>
            <wp:positionH relativeFrom="margin">
              <wp:posOffset>5038090</wp:posOffset>
            </wp:positionH>
            <wp:positionV relativeFrom="paragraph">
              <wp:posOffset>306705</wp:posOffset>
            </wp:positionV>
            <wp:extent cx="1523365" cy="2066290"/>
            <wp:effectExtent l="0" t="0" r="635" b="0"/>
            <wp:wrapTight wrapText="bothSides">
              <wp:wrapPolygon edited="0">
                <wp:start x="0" y="0"/>
                <wp:lineTo x="0" y="21308"/>
                <wp:lineTo x="21339" y="21308"/>
                <wp:lineTo x="21339" y="0"/>
                <wp:lineTo x="0" y="0"/>
              </wp:wrapPolygon>
            </wp:wrapTight>
            <wp:docPr id="104371339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78" r="7143"/>
                    <a:stretch/>
                  </pic:blipFill>
                  <pic:spPr bwMode="auto">
                    <a:xfrm>
                      <a:off x="0" y="0"/>
                      <a:ext cx="1523365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5AA2"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>The main goal</w:t>
      </w:r>
      <w:r w:rsidR="00045FF4"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 xml:space="preserve"> of LITI-GATE </w:t>
      </w:r>
      <w:r w:rsidR="003D2E0C"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 xml:space="preserve">is that </w:t>
      </w:r>
      <w:r w:rsidR="00045FF4"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 xml:space="preserve">people with disabilities </w:t>
      </w:r>
      <w:r w:rsidR="003D2E0C"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>have the same rights</w:t>
      </w:r>
      <w:r w:rsidR="00065AA2"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 xml:space="preserve"> in the European Union</w:t>
      </w:r>
      <w:r w:rsidR="003D2E0C"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 xml:space="preserve"> as everybody else</w:t>
      </w:r>
      <w:r w:rsidR="00065AA2"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>.</w:t>
      </w:r>
      <w:r w:rsidR="003D2E0C"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 xml:space="preserve"> </w:t>
      </w:r>
    </w:p>
    <w:p w14:paraId="294BCBF8" w14:textId="44C20EDD" w:rsidR="00854834" w:rsidRPr="008C740E" w:rsidRDefault="00854834" w:rsidP="00F011CD">
      <w:pPr>
        <w:shd w:val="clear" w:color="auto" w:fill="FFFFFF"/>
        <w:spacing w:after="0" w:line="360" w:lineRule="auto"/>
        <w:jc w:val="right"/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</w:pPr>
    </w:p>
    <w:p w14:paraId="3C0760D6" w14:textId="3E180ED4" w:rsidR="00854834" w:rsidRPr="008C740E" w:rsidRDefault="00303E4A" w:rsidP="00F011CD">
      <w:pPr>
        <w:shd w:val="clear" w:color="auto" w:fill="FFFFFF"/>
        <w:tabs>
          <w:tab w:val="right" w:pos="8504"/>
        </w:tabs>
        <w:spacing w:after="0" w:line="360" w:lineRule="auto"/>
        <w:jc w:val="both"/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</w:pPr>
      <w:r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 xml:space="preserve">A right is something that you are allowed to do or have, </w:t>
      </w:r>
      <w:r w:rsidR="00121476"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ab/>
      </w:r>
    </w:p>
    <w:p w14:paraId="3890BB76" w14:textId="27EAB09A" w:rsidR="00D42528" w:rsidRPr="008C740E" w:rsidRDefault="00303E4A" w:rsidP="00F011CD">
      <w:pPr>
        <w:shd w:val="clear" w:color="auto" w:fill="FFFFFF"/>
        <w:spacing w:after="0" w:line="360" w:lineRule="auto"/>
        <w:jc w:val="both"/>
        <w:rPr>
          <w:rFonts w:ascii="Montserrat" w:hAnsi="Montserrat"/>
          <w:color w:val="222222"/>
          <w:sz w:val="24"/>
          <w:szCs w:val="24"/>
          <w:shd w:val="clear" w:color="auto" w:fill="FFFFFF"/>
        </w:rPr>
      </w:pPr>
      <w:r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>just because you're a person.</w:t>
      </w:r>
    </w:p>
    <w:p w14:paraId="35FF2C30" w14:textId="77777777" w:rsidR="00121476" w:rsidRPr="008C740E" w:rsidRDefault="00121476" w:rsidP="00F011CD">
      <w:pPr>
        <w:shd w:val="clear" w:color="auto" w:fill="FFFFFF"/>
        <w:spacing w:after="0" w:line="360" w:lineRule="auto"/>
        <w:jc w:val="both"/>
        <w:rPr>
          <w:rFonts w:ascii="Montserrat" w:hAnsi="Montserrat"/>
          <w:color w:val="222222"/>
          <w:sz w:val="24"/>
          <w:szCs w:val="24"/>
          <w:shd w:val="clear" w:color="auto" w:fill="FFFFFF"/>
        </w:rPr>
      </w:pPr>
    </w:p>
    <w:p w14:paraId="6C7E3E0F" w14:textId="6DB8064E" w:rsidR="000C7C8A" w:rsidRPr="008C740E" w:rsidRDefault="00D42528" w:rsidP="00F011CD">
      <w:pPr>
        <w:shd w:val="clear" w:color="auto" w:fill="FFFFFF"/>
        <w:spacing w:after="360" w:line="360" w:lineRule="auto"/>
        <w:jc w:val="both"/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</w:pPr>
      <w:r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>National laws must guarantee rights for people with disabilities</w:t>
      </w:r>
      <w:r w:rsid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>.</w:t>
      </w:r>
    </w:p>
    <w:p w14:paraId="5A1C9A91" w14:textId="4EA20BD9" w:rsidR="000C7C8A" w:rsidRPr="008C740E" w:rsidRDefault="008C740E" w:rsidP="00F011CD">
      <w:pPr>
        <w:shd w:val="clear" w:color="auto" w:fill="FFFFFF"/>
        <w:spacing w:after="360" w:line="360" w:lineRule="auto"/>
        <w:jc w:val="both"/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</w:pPr>
      <w:r w:rsidRPr="008C740E">
        <w:rPr>
          <w:rFonts w:ascii="Arial" w:eastAsia="Times New Roman" w:hAnsi="Arial" w:cs="Arial"/>
          <w:noProof/>
          <w:color w:val="1F1F1F"/>
          <w:kern w:val="0"/>
          <w:sz w:val="28"/>
          <w:szCs w:val="28"/>
          <w:lang w:eastAsia="es-ES"/>
          <w14:ligatures w14:val="none"/>
        </w:rPr>
        <w:lastRenderedPageBreak/>
        <w:drawing>
          <wp:anchor distT="0" distB="0" distL="114300" distR="114300" simplePos="0" relativeHeight="251669504" behindDoc="1" locked="0" layoutInCell="1" allowOverlap="1" wp14:anchorId="39396A62" wp14:editId="6C20E7CB">
            <wp:simplePos x="0" y="0"/>
            <wp:positionH relativeFrom="margin">
              <wp:posOffset>5180330</wp:posOffset>
            </wp:positionH>
            <wp:positionV relativeFrom="paragraph">
              <wp:posOffset>213360</wp:posOffset>
            </wp:positionV>
            <wp:extent cx="1365250" cy="1835150"/>
            <wp:effectExtent l="0" t="0" r="6350" b="0"/>
            <wp:wrapTight wrapText="bothSides">
              <wp:wrapPolygon edited="0">
                <wp:start x="0" y="0"/>
                <wp:lineTo x="0" y="21301"/>
                <wp:lineTo x="21399" y="21301"/>
                <wp:lineTo x="21399" y="0"/>
                <wp:lineTo x="0" y="0"/>
              </wp:wrapPolygon>
            </wp:wrapTight>
            <wp:docPr id="11983060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56" r="7658"/>
                    <a:stretch/>
                  </pic:blipFill>
                  <pic:spPr bwMode="auto">
                    <a:xfrm>
                      <a:off x="0" y="0"/>
                      <a:ext cx="1365250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16BC"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>We will</w:t>
      </w:r>
      <w:r w:rsidR="008A7E5E"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 xml:space="preserve"> </w:t>
      </w:r>
      <w:r w:rsidR="00045FF4"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>use</w:t>
      </w:r>
      <w:r w:rsidR="008A7E5E"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 xml:space="preserve"> </w:t>
      </w:r>
      <w:r w:rsidR="00065AA2"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>“</w:t>
      </w:r>
      <w:r w:rsidR="008A7E5E"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>strategic litigation</w:t>
      </w:r>
      <w:r w:rsidR="00065AA2"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>”</w:t>
      </w:r>
      <w:r w:rsidR="00045FF4"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 xml:space="preserve"> to </w:t>
      </w:r>
      <w:r w:rsidR="00AD4E79"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>defend</w:t>
      </w:r>
      <w:r w:rsidR="00045FF4"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 xml:space="preserve"> rights</w:t>
      </w:r>
      <w:r w:rsidR="00AD4E79"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 xml:space="preserve"> at the European Court</w:t>
      </w:r>
      <w:r w:rsidR="000C7C8A"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>.</w:t>
      </w:r>
      <w:r w:rsidR="00854834" w:rsidRPr="008C740E">
        <w:rPr>
          <w:noProof/>
          <w:sz w:val="24"/>
          <w:szCs w:val="24"/>
        </w:rPr>
        <w:t xml:space="preserve"> </w:t>
      </w:r>
    </w:p>
    <w:p w14:paraId="6F6B599C" w14:textId="31AE390C" w:rsidR="00D42528" w:rsidRPr="008C740E" w:rsidRDefault="000C7C8A" w:rsidP="00F011CD">
      <w:pPr>
        <w:shd w:val="clear" w:color="auto" w:fill="FFFFFF"/>
        <w:tabs>
          <w:tab w:val="right" w:pos="9746"/>
        </w:tabs>
        <w:spacing w:after="360" w:line="360" w:lineRule="auto"/>
        <w:jc w:val="both"/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</w:pPr>
      <w:r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 xml:space="preserve">When </w:t>
      </w:r>
      <w:r w:rsidR="00493D3C"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>a</w:t>
      </w:r>
      <w:r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 xml:space="preserve"> right is not </w:t>
      </w:r>
      <w:r w:rsidR="00D42528"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>respected,</w:t>
      </w:r>
      <w:r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 xml:space="preserve"> </w:t>
      </w:r>
      <w:r w:rsidR="00D42528"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 xml:space="preserve">we need </w:t>
      </w:r>
      <w:r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>a lawyer</w:t>
      </w:r>
      <w:r w:rsidR="00D42528"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>.</w:t>
      </w:r>
      <w:r w:rsidR="00F011CD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ab/>
      </w:r>
    </w:p>
    <w:p w14:paraId="7EF11792" w14:textId="5A8C27D7" w:rsidR="00D42528" w:rsidRPr="008C740E" w:rsidRDefault="00D42528" w:rsidP="00F011CD">
      <w:pPr>
        <w:shd w:val="clear" w:color="auto" w:fill="FFFFFF"/>
        <w:spacing w:after="360" w:line="360" w:lineRule="auto"/>
        <w:jc w:val="both"/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</w:pPr>
      <w:r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>A lawyer is a legal expert that helps people to defend their rights.</w:t>
      </w:r>
    </w:p>
    <w:p w14:paraId="04A541CD" w14:textId="17954569" w:rsidR="00F77022" w:rsidRDefault="00493D3C" w:rsidP="00F011CD">
      <w:pPr>
        <w:shd w:val="clear" w:color="auto" w:fill="FFFFFF"/>
        <w:spacing w:after="360" w:line="360" w:lineRule="auto"/>
        <w:jc w:val="both"/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</w:pPr>
      <w:r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>In “strategic litigation”</w:t>
      </w:r>
      <w:r w:rsidR="003D3A46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>,</w:t>
      </w:r>
      <w:r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 xml:space="preserve"> a </w:t>
      </w:r>
      <w:r w:rsidR="003D3A46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>l</w:t>
      </w:r>
      <w:r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 xml:space="preserve">awyer </w:t>
      </w:r>
      <w:r w:rsidR="003D3A46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 xml:space="preserve">can </w:t>
      </w:r>
      <w:r w:rsidR="000C7C8A"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 xml:space="preserve">ask the European Court for help. </w:t>
      </w:r>
    </w:p>
    <w:p w14:paraId="61B5BCA3" w14:textId="77777777" w:rsidR="008C740E" w:rsidRPr="008C740E" w:rsidRDefault="008C740E" w:rsidP="00F011C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</w:pPr>
    </w:p>
    <w:p w14:paraId="409CAD79" w14:textId="73E4FE05" w:rsidR="008C740E" w:rsidRDefault="000C7C8A" w:rsidP="00F011C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</w:pPr>
      <w:r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>T</w:t>
      </w:r>
      <w:r w:rsidR="00045FF4"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 xml:space="preserve">he </w:t>
      </w:r>
      <w:r w:rsidR="00AD4E79"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 xml:space="preserve">European </w:t>
      </w:r>
      <w:r w:rsidR="00045FF4"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 xml:space="preserve">Court </w:t>
      </w:r>
      <w:r w:rsidR="003D3A46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 xml:space="preserve">can </w:t>
      </w:r>
      <w:r w:rsidR="00045FF4"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 xml:space="preserve">ask </w:t>
      </w:r>
      <w:r w:rsidR="000D16BC"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 xml:space="preserve">the country </w:t>
      </w:r>
      <w:r w:rsidR="00045FF4"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>to change</w:t>
      </w:r>
      <w:r w:rsidR="003D2E0C"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 xml:space="preserve"> the</w:t>
      </w:r>
      <w:r w:rsidR="00DF2A71"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 xml:space="preserve"> national</w:t>
      </w:r>
      <w:r w:rsidR="00045FF4"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 xml:space="preserve"> law</w:t>
      </w:r>
      <w:r w:rsidR="00303E4A"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 xml:space="preserve"> to be fair</w:t>
      </w:r>
      <w:r w:rsid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 xml:space="preserve"> </w:t>
      </w:r>
    </w:p>
    <w:p w14:paraId="134FBD57" w14:textId="422E91A5" w:rsidR="008C740E" w:rsidRDefault="00F011CD" w:rsidP="00F011C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</w:pPr>
      <w:r w:rsidRPr="008C740E">
        <w:rPr>
          <w:rFonts w:ascii="Arial" w:eastAsia="Times New Roman" w:hAnsi="Arial" w:cs="Arial"/>
          <w:noProof/>
          <w:color w:val="1F1F1F"/>
          <w:kern w:val="0"/>
          <w:sz w:val="28"/>
          <w:szCs w:val="28"/>
          <w:lang w:eastAsia="es-ES"/>
          <w14:ligatures w14:val="none"/>
        </w:rPr>
        <w:drawing>
          <wp:anchor distT="0" distB="0" distL="114300" distR="114300" simplePos="0" relativeHeight="251661312" behindDoc="1" locked="0" layoutInCell="1" allowOverlap="1" wp14:anchorId="6B910AF8" wp14:editId="74A710CE">
            <wp:simplePos x="0" y="0"/>
            <wp:positionH relativeFrom="margin">
              <wp:posOffset>4942840</wp:posOffset>
            </wp:positionH>
            <wp:positionV relativeFrom="paragraph">
              <wp:posOffset>12065</wp:posOffset>
            </wp:positionV>
            <wp:extent cx="1471930" cy="1848485"/>
            <wp:effectExtent l="0" t="0" r="0" b="0"/>
            <wp:wrapTight wrapText="bothSides">
              <wp:wrapPolygon edited="0">
                <wp:start x="0" y="0"/>
                <wp:lineTo x="0" y="21370"/>
                <wp:lineTo x="21246" y="21370"/>
                <wp:lineTo x="21246" y="0"/>
                <wp:lineTo x="0" y="0"/>
              </wp:wrapPolygon>
            </wp:wrapTight>
            <wp:docPr id="26036295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94" t="4310" r="3043" b="4551"/>
                    <a:stretch/>
                  </pic:blipFill>
                  <pic:spPr bwMode="auto">
                    <a:xfrm>
                      <a:off x="0" y="0"/>
                      <a:ext cx="1471930" cy="184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5FF4"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 xml:space="preserve">so </w:t>
      </w:r>
      <w:r w:rsidR="003D3A46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 xml:space="preserve">that the rights of </w:t>
      </w:r>
      <w:r w:rsidR="00045FF4"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>people with</w:t>
      </w:r>
      <w:r w:rsidR="00303E4A"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 xml:space="preserve"> disabilities are respected</w:t>
      </w:r>
      <w:r w:rsidR="00045FF4"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>.</w:t>
      </w:r>
    </w:p>
    <w:p w14:paraId="61FCFEA2" w14:textId="77777777" w:rsidR="00F011CD" w:rsidRDefault="00F011CD" w:rsidP="00F011C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</w:pPr>
    </w:p>
    <w:p w14:paraId="003FD121" w14:textId="0C2C1C8B" w:rsidR="000D16BC" w:rsidRPr="008C740E" w:rsidRDefault="000D16BC" w:rsidP="00F011CD">
      <w:pPr>
        <w:shd w:val="clear" w:color="auto" w:fill="FFFFFF"/>
        <w:spacing w:after="360" w:line="360" w:lineRule="auto"/>
        <w:jc w:val="both"/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</w:pPr>
      <w:r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>Courts and rights are difficult to understand.</w:t>
      </w:r>
    </w:p>
    <w:p w14:paraId="0F9E77C9" w14:textId="77777777" w:rsidR="00111129" w:rsidRDefault="000D16BC" w:rsidP="00F011C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</w:pPr>
      <w:r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 xml:space="preserve">We want to make accessible documents </w:t>
      </w:r>
    </w:p>
    <w:p w14:paraId="27E099C4" w14:textId="1E910523" w:rsidR="00662183" w:rsidRPr="008C740E" w:rsidRDefault="0047689E" w:rsidP="00F011C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</w:pPr>
      <w:r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>to help</w:t>
      </w:r>
      <w:r w:rsidR="000D16BC"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 xml:space="preserve"> people with disabilities defend </w:t>
      </w:r>
      <w:r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 xml:space="preserve">their </w:t>
      </w:r>
      <w:r w:rsidR="000D16BC"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 xml:space="preserve">rights </w:t>
      </w:r>
      <w:r w:rsidR="003D3A46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>in</w:t>
      </w:r>
      <w:r w:rsidR="000D16BC"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 xml:space="preserve"> Court.</w:t>
      </w:r>
    </w:p>
    <w:p w14:paraId="495AA6F5" w14:textId="5A17A492" w:rsidR="00C97265" w:rsidRPr="008C740E" w:rsidRDefault="00C97265" w:rsidP="00F011CD">
      <w:pPr>
        <w:shd w:val="clear" w:color="auto" w:fill="FFFFFF"/>
        <w:spacing w:after="360" w:line="360" w:lineRule="auto"/>
        <w:jc w:val="both"/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</w:pPr>
    </w:p>
    <w:p w14:paraId="07515CAC" w14:textId="4EB4CB6B" w:rsidR="00F011CD" w:rsidRPr="00F011CD" w:rsidRDefault="008A7E5E" w:rsidP="00F011CD">
      <w:pPr>
        <w:shd w:val="clear" w:color="auto" w:fill="FFFFFF"/>
        <w:spacing w:before="360" w:after="360" w:line="360" w:lineRule="auto"/>
        <w:rPr>
          <w:rFonts w:ascii="Arial" w:eastAsia="Times New Roman" w:hAnsi="Arial" w:cs="Arial"/>
          <w:b/>
          <w:bCs/>
          <w:color w:val="1F1F1F"/>
          <w:kern w:val="0"/>
          <w:sz w:val="28"/>
          <w:szCs w:val="28"/>
          <w:lang w:eastAsia="es-ES"/>
          <w14:ligatures w14:val="none"/>
        </w:rPr>
      </w:pPr>
      <w:r w:rsidRPr="008C740E">
        <w:rPr>
          <w:rFonts w:ascii="Arial" w:eastAsia="Times New Roman" w:hAnsi="Arial" w:cs="Arial"/>
          <w:b/>
          <w:bCs/>
          <w:color w:val="1F1F1F"/>
          <w:kern w:val="0"/>
          <w:sz w:val="28"/>
          <w:szCs w:val="28"/>
          <w:lang w:eastAsia="es-ES"/>
          <w14:ligatures w14:val="none"/>
        </w:rPr>
        <w:t xml:space="preserve">How will LITI-GATE achieve its </w:t>
      </w:r>
      <w:r w:rsidR="001E2A64" w:rsidRPr="008C740E">
        <w:rPr>
          <w:rFonts w:ascii="Arial" w:eastAsia="Times New Roman" w:hAnsi="Arial" w:cs="Arial"/>
          <w:b/>
          <w:bCs/>
          <w:color w:val="1F1F1F"/>
          <w:kern w:val="0"/>
          <w:sz w:val="28"/>
          <w:szCs w:val="28"/>
          <w:lang w:eastAsia="es-ES"/>
          <w14:ligatures w14:val="none"/>
        </w:rPr>
        <w:t>goal</w:t>
      </w:r>
      <w:r w:rsidRPr="008C740E">
        <w:rPr>
          <w:rFonts w:ascii="Arial" w:eastAsia="Times New Roman" w:hAnsi="Arial" w:cs="Arial"/>
          <w:b/>
          <w:bCs/>
          <w:color w:val="1F1F1F"/>
          <w:kern w:val="0"/>
          <w:sz w:val="28"/>
          <w:szCs w:val="28"/>
          <w:lang w:eastAsia="es-ES"/>
          <w14:ligatures w14:val="none"/>
        </w:rPr>
        <w:t>?</w:t>
      </w:r>
    </w:p>
    <w:p w14:paraId="64483458" w14:textId="70D87A1D" w:rsidR="008A7E5E" w:rsidRPr="008C740E" w:rsidRDefault="00F011CD" w:rsidP="00F011CD">
      <w:pPr>
        <w:shd w:val="clear" w:color="auto" w:fill="FFFFFF"/>
        <w:spacing w:before="360" w:after="360" w:line="360" w:lineRule="auto"/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</w:pPr>
      <w:r w:rsidRPr="008C740E">
        <w:rPr>
          <w:rFonts w:ascii="Arial" w:eastAsia="Times New Roman" w:hAnsi="Arial" w:cs="Arial"/>
          <w:noProof/>
          <w:color w:val="1F1F1F"/>
          <w:kern w:val="0"/>
          <w:sz w:val="28"/>
          <w:szCs w:val="28"/>
          <w:lang w:eastAsia="es-ES"/>
          <w14:ligatures w14:val="none"/>
        </w:rPr>
        <w:drawing>
          <wp:anchor distT="0" distB="0" distL="114300" distR="114300" simplePos="0" relativeHeight="251662336" behindDoc="1" locked="0" layoutInCell="1" allowOverlap="1" wp14:anchorId="1B6315EC" wp14:editId="405A39C7">
            <wp:simplePos x="0" y="0"/>
            <wp:positionH relativeFrom="column">
              <wp:posOffset>5155262</wp:posOffset>
            </wp:positionH>
            <wp:positionV relativeFrom="paragraph">
              <wp:posOffset>8255</wp:posOffset>
            </wp:positionV>
            <wp:extent cx="1309370" cy="1541780"/>
            <wp:effectExtent l="0" t="0" r="5080" b="1270"/>
            <wp:wrapThrough wrapText="bothSides">
              <wp:wrapPolygon edited="0">
                <wp:start x="0" y="0"/>
                <wp:lineTo x="0" y="21351"/>
                <wp:lineTo x="21370" y="21351"/>
                <wp:lineTo x="21370" y="0"/>
                <wp:lineTo x="0" y="0"/>
              </wp:wrapPolygon>
            </wp:wrapThrough>
            <wp:docPr id="656305264" name="Picture 1" descr="A magnifying glass over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305264" name="Picture 1" descr="A magnifying glass over a graph&#10;&#10;Description automatically generated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37" r="6188" b="4012"/>
                    <a:stretch/>
                  </pic:blipFill>
                  <pic:spPr bwMode="auto">
                    <a:xfrm>
                      <a:off x="0" y="0"/>
                      <a:ext cx="1309370" cy="1541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7E5E"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>L</w:t>
      </w:r>
      <w:r w:rsidR="000D1B34"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>ITI</w:t>
      </w:r>
      <w:r w:rsidR="008A7E5E"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 xml:space="preserve">-GATE will achieve its </w:t>
      </w:r>
      <w:r w:rsidR="001E2A64"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>goal</w:t>
      </w:r>
      <w:r w:rsidR="008A7E5E"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 xml:space="preserve"> by </w:t>
      </w:r>
      <w:r w:rsidR="000D1B34"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>doing</w:t>
      </w:r>
      <w:r w:rsidR="008A7E5E"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 xml:space="preserve"> </w:t>
      </w:r>
      <w:r w:rsidR="003D3A46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>four</w:t>
      </w:r>
      <w:r w:rsidR="000D1B34"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 xml:space="preserve"> main tasks</w:t>
      </w:r>
      <w:r w:rsidR="008A7E5E"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>:</w:t>
      </w:r>
    </w:p>
    <w:p w14:paraId="69E81CD6" w14:textId="5E60B526" w:rsidR="00F011CD" w:rsidRPr="00BE11BF" w:rsidRDefault="003A2FAE" w:rsidP="00BE11BF">
      <w:pPr>
        <w:pStyle w:val="ListParagraph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</w:pPr>
      <w:r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 xml:space="preserve">We will do </w:t>
      </w:r>
      <w:r w:rsidR="00AD4E79"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 xml:space="preserve">research. We will </w:t>
      </w:r>
      <w:r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 xml:space="preserve">hear </w:t>
      </w:r>
      <w:r w:rsidR="00BE11BF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 xml:space="preserve">about the experiences of </w:t>
      </w:r>
      <w:r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 xml:space="preserve">people with disabilities </w:t>
      </w:r>
      <w:r w:rsidRPr="00BE11BF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 xml:space="preserve">and lawyers </w:t>
      </w:r>
      <w:r w:rsidR="00BE11BF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>in Courts</w:t>
      </w:r>
      <w:r w:rsidRPr="00BE11BF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>.</w:t>
      </w:r>
    </w:p>
    <w:p w14:paraId="0F208B35" w14:textId="77777777" w:rsidR="00F011CD" w:rsidRDefault="00F011CD" w:rsidP="00F011CD">
      <w:pPr>
        <w:pStyle w:val="ListParagraph"/>
        <w:spacing w:after="0" w:line="360" w:lineRule="auto"/>
        <w:ind w:left="360"/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</w:pPr>
    </w:p>
    <w:p w14:paraId="1838707D" w14:textId="77777777" w:rsidR="00E4111F" w:rsidRPr="00F011CD" w:rsidRDefault="00E4111F" w:rsidP="00F011CD">
      <w:pPr>
        <w:pStyle w:val="ListParagraph"/>
        <w:spacing w:after="0" w:line="360" w:lineRule="auto"/>
        <w:ind w:left="360"/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</w:pPr>
    </w:p>
    <w:p w14:paraId="217D04FD" w14:textId="0D00DE0D" w:rsidR="00AD4E79" w:rsidRPr="008C740E" w:rsidRDefault="00111129" w:rsidP="00F011CD">
      <w:pPr>
        <w:pStyle w:val="ListParagraph"/>
        <w:numPr>
          <w:ilvl w:val="0"/>
          <w:numId w:val="3"/>
        </w:numPr>
        <w:spacing w:line="360" w:lineRule="auto"/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</w:pPr>
      <w:r w:rsidRPr="008C740E">
        <w:rPr>
          <w:rFonts w:ascii="Arial" w:eastAsia="Times New Roman" w:hAnsi="Arial" w:cs="Arial"/>
          <w:noProof/>
          <w:color w:val="1F1F1F"/>
          <w:kern w:val="0"/>
          <w:sz w:val="28"/>
          <w:szCs w:val="28"/>
          <w:lang w:eastAsia="es-ES"/>
          <w14:ligatures w14:val="none"/>
        </w:rPr>
        <w:drawing>
          <wp:anchor distT="0" distB="0" distL="114300" distR="114300" simplePos="0" relativeHeight="251663360" behindDoc="1" locked="0" layoutInCell="1" allowOverlap="1" wp14:anchorId="5B751255" wp14:editId="230A4929">
            <wp:simplePos x="0" y="0"/>
            <wp:positionH relativeFrom="margin">
              <wp:posOffset>5318769</wp:posOffset>
            </wp:positionH>
            <wp:positionV relativeFrom="paragraph">
              <wp:posOffset>266412</wp:posOffset>
            </wp:positionV>
            <wp:extent cx="1282385" cy="1492276"/>
            <wp:effectExtent l="0" t="0" r="0" b="0"/>
            <wp:wrapNone/>
            <wp:docPr id="178406129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9" t="2613" r="4629" b="4749"/>
                    <a:stretch/>
                  </pic:blipFill>
                  <pic:spPr bwMode="auto">
                    <a:xfrm>
                      <a:off x="0" y="0"/>
                      <a:ext cx="1282385" cy="1492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2FAE"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>We will create</w:t>
      </w:r>
      <w:r w:rsidR="001E2A64"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 xml:space="preserve"> an </w:t>
      </w:r>
      <w:r w:rsidR="003A2FAE"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>accessible</w:t>
      </w:r>
      <w:r w:rsidR="001E2A64"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 xml:space="preserve"> guide </w:t>
      </w:r>
      <w:r w:rsidR="00065AA2"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 xml:space="preserve">and materials </w:t>
      </w:r>
      <w:r w:rsidR="001E2A64"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>for people with disabilities</w:t>
      </w:r>
      <w:r w:rsidR="00AD4E79"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 xml:space="preserve">. This guide will help </w:t>
      </w:r>
      <w:r w:rsidR="00BE11BF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>P</w:t>
      </w:r>
      <w:r w:rsidR="00AD4E79"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 xml:space="preserve">eople with disabilities </w:t>
      </w:r>
      <w:r w:rsidR="003A2FAE"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>to</w:t>
      </w:r>
      <w:r w:rsidR="00AD4E79"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>:</w:t>
      </w:r>
      <w:r w:rsidR="003A2FAE"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 xml:space="preserve"> </w:t>
      </w:r>
    </w:p>
    <w:p w14:paraId="5B546FD2" w14:textId="7553624D" w:rsidR="00AD4E79" w:rsidRPr="008C740E" w:rsidRDefault="003A2FAE" w:rsidP="00F011CD">
      <w:pPr>
        <w:pStyle w:val="ListParagraph"/>
        <w:numPr>
          <w:ilvl w:val="1"/>
          <w:numId w:val="3"/>
        </w:numPr>
        <w:spacing w:line="360" w:lineRule="auto"/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</w:pPr>
      <w:r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>access justice</w:t>
      </w:r>
      <w:r w:rsidR="0047689E"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>.</w:t>
      </w:r>
    </w:p>
    <w:p w14:paraId="52860193" w14:textId="667CA114" w:rsidR="001E2A64" w:rsidRDefault="00AD4E79" w:rsidP="00F011CD">
      <w:pPr>
        <w:pStyle w:val="ListParagraph"/>
        <w:numPr>
          <w:ilvl w:val="1"/>
          <w:numId w:val="3"/>
        </w:numPr>
        <w:spacing w:line="360" w:lineRule="auto"/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</w:pPr>
      <w:r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 xml:space="preserve">access </w:t>
      </w:r>
      <w:r w:rsidR="001E2A64"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>support services</w:t>
      </w:r>
      <w:r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 xml:space="preserve"> </w:t>
      </w:r>
      <w:r w:rsidR="00111129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 xml:space="preserve">to understand what happens </w:t>
      </w:r>
      <w:r w:rsidR="00BE11BF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>in</w:t>
      </w:r>
      <w:r w:rsidRPr="00111129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 xml:space="preserve"> Court.</w:t>
      </w:r>
    </w:p>
    <w:p w14:paraId="5CCB0A27" w14:textId="1619900D" w:rsidR="00347813" w:rsidRPr="00F011CD" w:rsidRDefault="00347813" w:rsidP="00F011CD">
      <w:pPr>
        <w:pStyle w:val="ListParagraph"/>
        <w:spacing w:line="360" w:lineRule="auto"/>
        <w:ind w:left="709"/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</w:pPr>
    </w:p>
    <w:p w14:paraId="58EE5F58" w14:textId="5FB6116A" w:rsidR="00111129" w:rsidRDefault="00F011CD" w:rsidP="00F011CD">
      <w:pPr>
        <w:pStyle w:val="ListParagraph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</w:pPr>
      <w:r w:rsidRPr="008C740E">
        <w:rPr>
          <w:noProof/>
          <w:lang w:eastAsia="es-ES"/>
        </w:rPr>
        <w:drawing>
          <wp:anchor distT="0" distB="0" distL="114300" distR="114300" simplePos="0" relativeHeight="251664384" behindDoc="0" locked="0" layoutInCell="1" allowOverlap="1" wp14:anchorId="750839DB" wp14:editId="7BDF5C8B">
            <wp:simplePos x="0" y="0"/>
            <wp:positionH relativeFrom="margin">
              <wp:posOffset>4814248</wp:posOffset>
            </wp:positionH>
            <wp:positionV relativeFrom="paragraph">
              <wp:posOffset>-477671</wp:posOffset>
            </wp:positionV>
            <wp:extent cx="1550035" cy="1515554"/>
            <wp:effectExtent l="0" t="0" r="0" b="8890"/>
            <wp:wrapNone/>
            <wp:docPr id="2073391798" name="Picture 7" descr="A group of people in a class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391798" name="Picture 7" descr="A group of people in a classroo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341" cy="1519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2FAE"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>We will offer</w:t>
      </w:r>
      <w:r w:rsidR="001E2A64"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 xml:space="preserve"> training </w:t>
      </w:r>
      <w:r w:rsidR="003A2FAE"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>for lawyers, prosecutors and judges</w:t>
      </w:r>
      <w:r w:rsidR="000C7C8A"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 xml:space="preserve"> </w:t>
      </w:r>
    </w:p>
    <w:p w14:paraId="05E1E328" w14:textId="575DA053" w:rsidR="00493D3C" w:rsidRPr="00111129" w:rsidRDefault="000D16BC" w:rsidP="00F011CD">
      <w:pPr>
        <w:pStyle w:val="ListParagraph"/>
        <w:spacing w:after="0" w:line="360" w:lineRule="auto"/>
        <w:ind w:left="360"/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</w:pPr>
      <w:proofErr w:type="gramStart"/>
      <w:r w:rsidRPr="00111129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>so</w:t>
      </w:r>
      <w:proofErr w:type="gramEnd"/>
      <w:r w:rsidRPr="00111129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 xml:space="preserve"> they know the needs of</w:t>
      </w:r>
      <w:r w:rsidR="000C7C8A" w:rsidRPr="00111129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 xml:space="preserve"> people with disabilities</w:t>
      </w:r>
      <w:r w:rsidR="001E2A64" w:rsidRPr="00111129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>.</w:t>
      </w:r>
      <w:r w:rsidR="005F184A" w:rsidRPr="00111129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 xml:space="preserve"> </w:t>
      </w:r>
    </w:p>
    <w:p w14:paraId="1DACCA78" w14:textId="40DD1488" w:rsidR="00A110DE" w:rsidRPr="008C740E" w:rsidRDefault="00A110DE" w:rsidP="00F011CD">
      <w:pPr>
        <w:pStyle w:val="ListParagraph"/>
        <w:spacing w:line="360" w:lineRule="auto"/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</w:pPr>
    </w:p>
    <w:p w14:paraId="361199F7" w14:textId="77777777" w:rsidR="00E4111F" w:rsidRDefault="00E4111F" w:rsidP="00F011CD">
      <w:pPr>
        <w:spacing w:after="0" w:line="360" w:lineRule="auto"/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</w:pPr>
    </w:p>
    <w:p w14:paraId="115EEBF1" w14:textId="4C60BBCE" w:rsidR="005F184A" w:rsidRPr="00111129" w:rsidRDefault="00111129" w:rsidP="00F011CD">
      <w:pPr>
        <w:spacing w:after="0" w:line="360" w:lineRule="auto"/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</w:pPr>
      <w:r w:rsidRPr="008C740E">
        <w:rPr>
          <w:noProof/>
        </w:rPr>
        <w:drawing>
          <wp:anchor distT="0" distB="0" distL="114300" distR="114300" simplePos="0" relativeHeight="251670528" behindDoc="1" locked="0" layoutInCell="1" allowOverlap="1" wp14:anchorId="2D941F41" wp14:editId="182E93A9">
            <wp:simplePos x="0" y="0"/>
            <wp:positionH relativeFrom="margin">
              <wp:posOffset>4923107</wp:posOffset>
            </wp:positionH>
            <wp:positionV relativeFrom="paragraph">
              <wp:posOffset>8928</wp:posOffset>
            </wp:positionV>
            <wp:extent cx="1558925" cy="1558925"/>
            <wp:effectExtent l="0" t="0" r="3175" b="3175"/>
            <wp:wrapNone/>
            <wp:docPr id="997593440" name="Picture 1" descr="A cartoon of a radio and news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593440" name="Picture 1" descr="A cartoon of a radio and newspaper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925" cy="155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7E4C0E" w14:textId="77777777" w:rsidR="002578D5" w:rsidRDefault="00493D3C" w:rsidP="00F011CD">
      <w:pPr>
        <w:pStyle w:val="ListParagraph"/>
        <w:numPr>
          <w:ilvl w:val="0"/>
          <w:numId w:val="3"/>
        </w:numPr>
        <w:spacing w:line="360" w:lineRule="auto"/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</w:pPr>
      <w:r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 xml:space="preserve">We will do activities to make people aware of </w:t>
      </w:r>
    </w:p>
    <w:p w14:paraId="202E0F52" w14:textId="77777777" w:rsidR="00BE11BF" w:rsidRDefault="00493D3C" w:rsidP="00BE11BF">
      <w:pPr>
        <w:pStyle w:val="ListParagraph"/>
        <w:spacing w:line="360" w:lineRule="auto"/>
        <w:ind w:left="360"/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</w:pPr>
      <w:r w:rsidRPr="008C740E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 xml:space="preserve">the importance of defending </w:t>
      </w:r>
      <w:r w:rsidR="00BE11BF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 xml:space="preserve">the rights of </w:t>
      </w:r>
    </w:p>
    <w:p w14:paraId="60CED598" w14:textId="5817B2AA" w:rsidR="00C97265" w:rsidRPr="00BE11BF" w:rsidRDefault="00493D3C" w:rsidP="00BE11BF">
      <w:pPr>
        <w:pStyle w:val="ListParagraph"/>
        <w:spacing w:line="360" w:lineRule="auto"/>
        <w:ind w:left="360"/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</w:pPr>
      <w:r w:rsidRPr="00BE11BF">
        <w:rPr>
          <w:rFonts w:ascii="Arial" w:eastAsia="Times New Roman" w:hAnsi="Arial" w:cs="Arial"/>
          <w:color w:val="1F1F1F"/>
          <w:kern w:val="0"/>
          <w:sz w:val="28"/>
          <w:szCs w:val="28"/>
          <w:lang w:eastAsia="es-ES"/>
          <w14:ligatures w14:val="none"/>
        </w:rPr>
        <w:t>people with disabilities.</w:t>
      </w:r>
      <w:r w:rsidR="005B0FA7" w:rsidRPr="00BE11BF">
        <w:rPr>
          <w:noProof/>
          <w:sz w:val="24"/>
          <w:szCs w:val="24"/>
        </w:rPr>
        <w:t xml:space="preserve"> </w:t>
      </w:r>
      <w:r w:rsidR="005F08C9" w:rsidRPr="00BE11BF">
        <w:rPr>
          <w:noProof/>
          <w:sz w:val="24"/>
          <w:szCs w:val="24"/>
        </w:rPr>
        <w:tab/>
      </w:r>
    </w:p>
    <w:p w14:paraId="652B9FD2" w14:textId="77777777" w:rsidR="00C97265" w:rsidRPr="00E4111F" w:rsidRDefault="00C97265" w:rsidP="00F011CD">
      <w:pPr>
        <w:spacing w:after="0" w:line="360" w:lineRule="auto"/>
        <w:rPr>
          <w:rFonts w:ascii="Arial" w:hAnsi="Arial" w:cs="Arial"/>
          <w:b/>
          <w:bCs/>
          <w:color w:val="1F1F1F"/>
          <w:sz w:val="28"/>
          <w:szCs w:val="28"/>
          <w:shd w:val="clear" w:color="auto" w:fill="FFFFFF"/>
        </w:rPr>
      </w:pPr>
    </w:p>
    <w:p w14:paraId="2C0C6CF9" w14:textId="21960184" w:rsidR="001C0A19" w:rsidRPr="008C740E" w:rsidRDefault="001C0A19" w:rsidP="00F011CD">
      <w:pPr>
        <w:spacing w:line="360" w:lineRule="auto"/>
        <w:rPr>
          <w:rFonts w:ascii="Arial" w:hAnsi="Arial" w:cs="Arial"/>
          <w:b/>
          <w:bCs/>
          <w:color w:val="1F1F1F"/>
          <w:sz w:val="28"/>
          <w:szCs w:val="28"/>
          <w:shd w:val="clear" w:color="auto" w:fill="FFFFFF"/>
        </w:rPr>
      </w:pPr>
      <w:r w:rsidRPr="008C740E">
        <w:rPr>
          <w:rFonts w:ascii="Arial" w:hAnsi="Arial" w:cs="Arial"/>
          <w:b/>
          <w:bCs/>
          <w:color w:val="1F1F1F"/>
          <w:sz w:val="28"/>
          <w:szCs w:val="28"/>
          <w:shd w:val="clear" w:color="auto" w:fill="FFFFFF"/>
        </w:rPr>
        <w:t>How long is the LITI-GATE project?</w:t>
      </w:r>
    </w:p>
    <w:p w14:paraId="422D4A0F" w14:textId="603F4CF2" w:rsidR="001C0A19" w:rsidRPr="008C740E" w:rsidRDefault="001C0A19" w:rsidP="00F011CD">
      <w:pPr>
        <w:spacing w:line="360" w:lineRule="auto"/>
        <w:rPr>
          <w:rFonts w:ascii="Arial" w:hAnsi="Arial" w:cs="Arial"/>
          <w:color w:val="1F1F1F"/>
          <w:sz w:val="28"/>
          <w:szCs w:val="28"/>
          <w:shd w:val="clear" w:color="auto" w:fill="FFFFFF"/>
        </w:rPr>
      </w:pPr>
      <w:r w:rsidRPr="008C740E">
        <w:rPr>
          <w:rFonts w:ascii="Arial" w:hAnsi="Arial" w:cs="Arial"/>
          <w:color w:val="1F1F1F"/>
          <w:sz w:val="28"/>
          <w:szCs w:val="28"/>
          <w:shd w:val="clear" w:color="auto" w:fill="FFFFFF"/>
        </w:rPr>
        <w:t>The LITI-GATE project is two years long, from September 2023 to June 2025.</w:t>
      </w:r>
    </w:p>
    <w:p w14:paraId="26DA6004" w14:textId="77777777" w:rsidR="00DF2A71" w:rsidRPr="00111129" w:rsidRDefault="00DF2A71" w:rsidP="00F011CD">
      <w:pPr>
        <w:spacing w:line="360" w:lineRule="auto"/>
        <w:rPr>
          <w:rFonts w:ascii="Arial" w:hAnsi="Arial" w:cs="Arial"/>
          <w:b/>
          <w:bCs/>
          <w:color w:val="1F1F1F"/>
          <w:sz w:val="12"/>
          <w:szCs w:val="12"/>
          <w:shd w:val="clear" w:color="auto" w:fill="FFFFFF"/>
        </w:rPr>
      </w:pPr>
    </w:p>
    <w:p w14:paraId="7EA318F6" w14:textId="076732D4" w:rsidR="001C0A19" w:rsidRPr="008C740E" w:rsidRDefault="001C0A19" w:rsidP="00F011CD">
      <w:pPr>
        <w:spacing w:line="360" w:lineRule="auto"/>
        <w:rPr>
          <w:rFonts w:ascii="Arial" w:hAnsi="Arial" w:cs="Arial"/>
          <w:b/>
          <w:bCs/>
          <w:color w:val="1F1F1F"/>
          <w:sz w:val="28"/>
          <w:szCs w:val="28"/>
          <w:shd w:val="clear" w:color="auto" w:fill="FFFFFF"/>
        </w:rPr>
      </w:pPr>
      <w:r w:rsidRPr="008C740E">
        <w:rPr>
          <w:rFonts w:ascii="Arial" w:hAnsi="Arial" w:cs="Arial"/>
          <w:b/>
          <w:bCs/>
          <w:color w:val="1F1F1F"/>
          <w:sz w:val="28"/>
          <w:szCs w:val="28"/>
          <w:shd w:val="clear" w:color="auto" w:fill="FFFFFF"/>
        </w:rPr>
        <w:t xml:space="preserve">Who </w:t>
      </w:r>
      <w:r w:rsidR="00140F3E" w:rsidRPr="008C740E">
        <w:rPr>
          <w:rFonts w:ascii="Arial" w:hAnsi="Arial" w:cs="Arial"/>
          <w:b/>
          <w:bCs/>
          <w:color w:val="1F1F1F"/>
          <w:sz w:val="28"/>
          <w:szCs w:val="28"/>
          <w:shd w:val="clear" w:color="auto" w:fill="FFFFFF"/>
        </w:rPr>
        <w:t>finances</w:t>
      </w:r>
      <w:r w:rsidRPr="008C740E">
        <w:rPr>
          <w:rFonts w:ascii="Arial" w:hAnsi="Arial" w:cs="Arial"/>
          <w:b/>
          <w:bCs/>
          <w:color w:val="1F1F1F"/>
          <w:sz w:val="28"/>
          <w:szCs w:val="28"/>
          <w:shd w:val="clear" w:color="auto" w:fill="FFFFFF"/>
        </w:rPr>
        <w:t xml:space="preserve"> the </w:t>
      </w:r>
      <w:r w:rsidR="00DF2A71" w:rsidRPr="008C740E">
        <w:rPr>
          <w:rFonts w:ascii="Arial" w:hAnsi="Arial" w:cs="Arial"/>
          <w:b/>
          <w:bCs/>
          <w:color w:val="1F1F1F"/>
          <w:sz w:val="28"/>
          <w:szCs w:val="28"/>
          <w:shd w:val="clear" w:color="auto" w:fill="FFFFFF"/>
        </w:rPr>
        <w:t xml:space="preserve">LITI-GATE </w:t>
      </w:r>
      <w:r w:rsidRPr="008C740E">
        <w:rPr>
          <w:rFonts w:ascii="Arial" w:hAnsi="Arial" w:cs="Arial"/>
          <w:b/>
          <w:bCs/>
          <w:color w:val="1F1F1F"/>
          <w:sz w:val="28"/>
          <w:szCs w:val="28"/>
          <w:shd w:val="clear" w:color="auto" w:fill="FFFFFF"/>
        </w:rPr>
        <w:t>project?</w:t>
      </w:r>
    </w:p>
    <w:p w14:paraId="65A48494" w14:textId="1D15A62A" w:rsidR="00347813" w:rsidRPr="008C740E" w:rsidRDefault="00F011CD" w:rsidP="00F011CD">
      <w:pPr>
        <w:spacing w:line="360" w:lineRule="auto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11338258" wp14:editId="2DA0EC86">
            <wp:simplePos x="0" y="0"/>
            <wp:positionH relativeFrom="column">
              <wp:posOffset>4527302</wp:posOffset>
            </wp:positionH>
            <wp:positionV relativeFrom="paragraph">
              <wp:posOffset>74295</wp:posOffset>
            </wp:positionV>
            <wp:extent cx="2060575" cy="534035"/>
            <wp:effectExtent l="0" t="0" r="0" b="0"/>
            <wp:wrapTight wrapText="bothSides">
              <wp:wrapPolygon edited="0">
                <wp:start x="0" y="0"/>
                <wp:lineTo x="0" y="20804"/>
                <wp:lineTo x="21367" y="20804"/>
                <wp:lineTo x="21367" y="0"/>
                <wp:lineTo x="0" y="0"/>
              </wp:wrapPolygon>
            </wp:wrapTight>
            <wp:docPr id="1571098233" name="Picture 2" descr="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243725" name="Picture 2" descr="Blue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6DBC" w:rsidRPr="008C740E">
        <w:rPr>
          <w:rFonts w:ascii="Arial" w:hAnsi="Arial" w:cs="Arial"/>
          <w:color w:val="000000"/>
          <w:sz w:val="28"/>
          <w:szCs w:val="28"/>
          <w:shd w:val="clear" w:color="auto" w:fill="FFFFFF"/>
        </w:rPr>
        <w:t>T</w:t>
      </w:r>
      <w:r w:rsidR="001C0A19" w:rsidRPr="008C740E">
        <w:rPr>
          <w:rFonts w:ascii="Arial" w:hAnsi="Arial" w:cs="Arial"/>
          <w:color w:val="000000"/>
          <w:sz w:val="28"/>
          <w:szCs w:val="28"/>
          <w:shd w:val="clear" w:color="auto" w:fill="FFFFFF"/>
        </w:rPr>
        <w:t>he European Education and Culture Executive agency of the European Commission</w:t>
      </w:r>
      <w:r w:rsidR="00140F3E" w:rsidRPr="008C740E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="00C012FA" w:rsidRPr="008C740E">
        <w:rPr>
          <w:sz w:val="24"/>
          <w:szCs w:val="24"/>
        </w:rPr>
        <w:t xml:space="preserve"> </w:t>
      </w:r>
    </w:p>
    <w:p w14:paraId="24D31D4A" w14:textId="053CCB76" w:rsidR="0045724A" w:rsidRPr="00111129" w:rsidRDefault="0045724A" w:rsidP="00F011CD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6480FB1C" w14:textId="08562505" w:rsidR="0045724A" w:rsidRPr="008C740E" w:rsidRDefault="00111129" w:rsidP="00F011CD">
      <w:pPr>
        <w:spacing w:line="360" w:lineRule="auto"/>
        <w:jc w:val="both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C012FA">
        <w:rPr>
          <w:rFonts w:ascii="Arial" w:hAnsi="Arial" w:cs="Arial"/>
          <w:noProof/>
          <w:color w:val="000000"/>
          <w:sz w:val="24"/>
          <w:szCs w:val="24"/>
          <w:shd w:val="clear" w:color="auto" w:fill="FFFFFF"/>
        </w:rPr>
        <w:drawing>
          <wp:anchor distT="0" distB="0" distL="114300" distR="114300" simplePos="0" relativeHeight="251668480" behindDoc="1" locked="0" layoutInCell="1" allowOverlap="1" wp14:anchorId="2EE873C3" wp14:editId="7DCEADC1">
            <wp:simplePos x="0" y="0"/>
            <wp:positionH relativeFrom="column">
              <wp:posOffset>4773304</wp:posOffset>
            </wp:positionH>
            <wp:positionV relativeFrom="paragraph">
              <wp:posOffset>44241</wp:posOffset>
            </wp:positionV>
            <wp:extent cx="1538899" cy="1538899"/>
            <wp:effectExtent l="0" t="0" r="4445" b="4445"/>
            <wp:wrapTight wrapText="bothSides">
              <wp:wrapPolygon edited="0">
                <wp:start x="0" y="0"/>
                <wp:lineTo x="0" y="21395"/>
                <wp:lineTo x="21395" y="21395"/>
                <wp:lineTo x="21395" y="0"/>
                <wp:lineTo x="0" y="0"/>
              </wp:wrapPolygon>
            </wp:wrapTight>
            <wp:docPr id="610922110" name="Picture 1" descr="A cartoon of a person sitting at a table with a person sitting at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922110" name="Picture 1" descr="A cartoon of a person sitting at a table with a person sitting at a table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521" cy="15395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724A" w:rsidRPr="008C740E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How can I participate</w:t>
      </w:r>
      <w:r w:rsidR="000C7C8A" w:rsidRPr="008C740E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?</w:t>
      </w:r>
      <w:r w:rsidR="00C012FA" w:rsidRPr="008C740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14:paraId="160DB510" w14:textId="54005C25" w:rsidR="00140F3E" w:rsidRPr="008C740E" w:rsidRDefault="000C7C8A" w:rsidP="00F011CD">
      <w:pPr>
        <w:spacing w:line="36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8C740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You can tell us about your experience </w:t>
      </w:r>
      <w:r w:rsidR="00BE11BF">
        <w:rPr>
          <w:rFonts w:ascii="Arial" w:hAnsi="Arial" w:cs="Arial"/>
          <w:color w:val="000000"/>
          <w:sz w:val="28"/>
          <w:szCs w:val="28"/>
          <w:shd w:val="clear" w:color="auto" w:fill="FFFFFF"/>
        </w:rPr>
        <w:t>in</w:t>
      </w:r>
      <w:r w:rsidRPr="008C740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BE11BF">
        <w:rPr>
          <w:rFonts w:ascii="Arial" w:hAnsi="Arial" w:cs="Arial"/>
          <w:color w:val="000000"/>
          <w:sz w:val="28"/>
          <w:szCs w:val="28"/>
          <w:shd w:val="clear" w:color="auto" w:fill="FFFFFF"/>
        </w:rPr>
        <w:t>Court</w:t>
      </w:r>
      <w:r w:rsidRPr="008C740E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="00C012FA" w:rsidRPr="008C740E">
        <w:rPr>
          <w:noProof/>
          <w:sz w:val="24"/>
          <w:szCs w:val="24"/>
        </w:rPr>
        <w:t xml:space="preserve"> </w:t>
      </w:r>
    </w:p>
    <w:p w14:paraId="0A6DDF9D" w14:textId="427B71DA" w:rsidR="00662183" w:rsidRPr="008C740E" w:rsidRDefault="00662183" w:rsidP="00F011CD">
      <w:pPr>
        <w:spacing w:line="36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8C740E">
        <w:rPr>
          <w:rFonts w:ascii="Arial" w:hAnsi="Arial" w:cs="Arial"/>
          <w:color w:val="000000"/>
          <w:sz w:val="28"/>
          <w:szCs w:val="28"/>
          <w:shd w:val="clear" w:color="auto" w:fill="FFFFFF"/>
        </w:rPr>
        <w:t>We will help you during the interview.</w:t>
      </w:r>
    </w:p>
    <w:p w14:paraId="501971A8" w14:textId="2F5151E4" w:rsidR="00662183" w:rsidRPr="008C740E" w:rsidRDefault="00662183" w:rsidP="00F011CD">
      <w:pPr>
        <w:spacing w:line="36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8C740E">
        <w:rPr>
          <w:rFonts w:ascii="Arial" w:hAnsi="Arial" w:cs="Arial"/>
          <w:color w:val="000000"/>
          <w:sz w:val="28"/>
          <w:szCs w:val="28"/>
          <w:shd w:val="clear" w:color="auto" w:fill="FFFFFF"/>
        </w:rPr>
        <w:t>We will provide support so you can participate.</w:t>
      </w:r>
    </w:p>
    <w:p w14:paraId="792109C3" w14:textId="77777777" w:rsidR="00347813" w:rsidRPr="00F011CD" w:rsidRDefault="00347813" w:rsidP="00F011CD">
      <w:pPr>
        <w:spacing w:after="0" w:line="360" w:lineRule="auto"/>
        <w:rPr>
          <w:rFonts w:ascii="Arial" w:hAnsi="Arial" w:cs="Arial"/>
          <w:b/>
          <w:bCs/>
          <w:color w:val="000000"/>
          <w:sz w:val="10"/>
          <w:szCs w:val="10"/>
          <w:shd w:val="clear" w:color="auto" w:fill="FFFFFF"/>
        </w:rPr>
      </w:pPr>
    </w:p>
    <w:p w14:paraId="1642B17E" w14:textId="77777777" w:rsidR="00F011CD" w:rsidRPr="00111129" w:rsidRDefault="00F011CD" w:rsidP="00F011CD">
      <w:pPr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58564875" w14:textId="77777777" w:rsidR="00BE11BF" w:rsidRDefault="00BE11BF" w:rsidP="00F011CD">
      <w:pPr>
        <w:spacing w:line="360" w:lineRule="auto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</w:p>
    <w:p w14:paraId="42815682" w14:textId="77777777" w:rsidR="00BE11BF" w:rsidRDefault="00BE11BF" w:rsidP="00F011CD">
      <w:pPr>
        <w:spacing w:line="360" w:lineRule="auto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</w:p>
    <w:p w14:paraId="1D94118D" w14:textId="77777777" w:rsidR="00BE11BF" w:rsidRDefault="00BE11BF" w:rsidP="00F011CD">
      <w:pPr>
        <w:spacing w:line="360" w:lineRule="auto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</w:p>
    <w:p w14:paraId="7B21FA80" w14:textId="76E07FCF" w:rsidR="00140F3E" w:rsidRPr="008C740E" w:rsidRDefault="00BE11BF" w:rsidP="00F011CD">
      <w:pPr>
        <w:spacing w:line="360" w:lineRule="auto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lastRenderedPageBreak/>
        <w:t>Who</w:t>
      </w:r>
      <w:r w:rsidR="00140F3E" w:rsidRPr="008C740E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can I contact </w:t>
      </w: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i</w:t>
      </w:r>
      <w:r w:rsidR="00140F3E" w:rsidRPr="008C740E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f I want more information</w:t>
      </w:r>
      <w:r w:rsidR="00DF2A71" w:rsidRPr="008C740E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about the project</w:t>
      </w:r>
      <w:r w:rsidR="00140F3E" w:rsidRPr="008C740E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?</w:t>
      </w:r>
    </w:p>
    <w:p w14:paraId="2321D4D8" w14:textId="7DCE0AB1" w:rsidR="00C97265" w:rsidRPr="00F011CD" w:rsidRDefault="00140F3E" w:rsidP="00F011C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C740E">
        <w:rPr>
          <w:rFonts w:ascii="Arial" w:hAnsi="Arial" w:cs="Arial"/>
          <w:sz w:val="28"/>
          <w:szCs w:val="28"/>
        </w:rPr>
        <w:t xml:space="preserve">If you have any project-related questions, you can </w:t>
      </w:r>
      <w:r w:rsidRPr="00216143">
        <w:rPr>
          <w:rFonts w:ascii="Arial" w:hAnsi="Arial" w:cs="Arial"/>
          <w:sz w:val="28"/>
          <w:szCs w:val="28"/>
        </w:rPr>
        <w:t xml:space="preserve">contact </w:t>
      </w:r>
      <w:r w:rsidRPr="00216143">
        <w:rPr>
          <w:rFonts w:ascii="Arial" w:hAnsi="Arial" w:cs="Arial"/>
          <w:b/>
          <w:bCs/>
          <w:sz w:val="28"/>
          <w:szCs w:val="28"/>
        </w:rPr>
        <w:t>Inês Nunes De Freitas</w:t>
      </w:r>
      <w:r w:rsidRPr="00216143">
        <w:rPr>
          <w:rFonts w:ascii="Arial" w:hAnsi="Arial" w:cs="Arial"/>
          <w:sz w:val="28"/>
          <w:szCs w:val="28"/>
        </w:rPr>
        <w:t> at</w:t>
      </w:r>
      <w:r w:rsidRPr="008C740E">
        <w:rPr>
          <w:rFonts w:ascii="Arial" w:hAnsi="Arial" w:cs="Arial"/>
          <w:sz w:val="28"/>
          <w:szCs w:val="28"/>
        </w:rPr>
        <w:t>:</w:t>
      </w:r>
      <w:r w:rsidRPr="00216143">
        <w:rPr>
          <w:rFonts w:ascii="Arial" w:hAnsi="Arial" w:cs="Arial"/>
          <w:sz w:val="28"/>
          <w:szCs w:val="28"/>
        </w:rPr>
        <w:t> </w:t>
      </w:r>
      <w:hyperlink r:id="rId19" w:history="1">
        <w:r w:rsidR="00DF2A71" w:rsidRPr="00216143">
          <w:rPr>
            <w:rStyle w:val="Hyperlink"/>
            <w:rFonts w:ascii="Arial" w:hAnsi="Arial" w:cs="Arial"/>
            <w:i/>
            <w:iCs/>
            <w:sz w:val="28"/>
            <w:szCs w:val="28"/>
          </w:rPr>
          <w:t>i.nunesdefreitas@victimsupporteurope.eu</w:t>
        </w:r>
      </w:hyperlink>
      <w:r w:rsidR="00347813" w:rsidRPr="00216143">
        <w:rPr>
          <w:rFonts w:ascii="Arial" w:hAnsi="Arial" w:cs="Arial"/>
          <w:i/>
          <w:iCs/>
          <w:sz w:val="28"/>
          <w:szCs w:val="28"/>
        </w:rPr>
        <w:t>.</w:t>
      </w:r>
    </w:p>
    <w:p w14:paraId="0F309918" w14:textId="53F4E25D" w:rsidR="002578D5" w:rsidRPr="00C97265" w:rsidRDefault="00F011CD" w:rsidP="00E4111F">
      <w:pPr>
        <w:spacing w:before="240" w:line="360" w:lineRule="auto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93056" behindDoc="1" locked="0" layoutInCell="1" allowOverlap="1" wp14:anchorId="09524157" wp14:editId="5861D5E2">
            <wp:simplePos x="0" y="0"/>
            <wp:positionH relativeFrom="margin">
              <wp:posOffset>-331412</wp:posOffset>
            </wp:positionH>
            <wp:positionV relativeFrom="paragraph">
              <wp:posOffset>415925</wp:posOffset>
            </wp:positionV>
            <wp:extent cx="6974006" cy="817880"/>
            <wp:effectExtent l="0" t="0" r="0" b="1270"/>
            <wp:wrapNone/>
            <wp:docPr id="20286965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884152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4006" cy="817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7265" w:rsidRPr="00C97265">
        <w:rPr>
          <w:rFonts w:ascii="Arial" w:hAnsi="Arial" w:cs="Arial"/>
          <w:i/>
          <w:iCs/>
          <w:sz w:val="18"/>
          <w:szCs w:val="18"/>
        </w:rPr>
        <w:t xml:space="preserve">The pictographic symbols used are property of the Government of Aragon </w:t>
      </w:r>
      <w:r w:rsidR="00C97265">
        <w:rPr>
          <w:rFonts w:ascii="Arial" w:hAnsi="Arial" w:cs="Arial"/>
          <w:i/>
          <w:iCs/>
          <w:sz w:val="18"/>
          <w:szCs w:val="18"/>
        </w:rPr>
        <w:t xml:space="preserve">(Spain) </w:t>
      </w:r>
      <w:r w:rsidR="00C97265" w:rsidRPr="00C97265">
        <w:rPr>
          <w:rFonts w:ascii="Arial" w:hAnsi="Arial" w:cs="Arial"/>
          <w:i/>
          <w:iCs/>
          <w:sz w:val="18"/>
          <w:szCs w:val="18"/>
        </w:rPr>
        <w:t>and have been created by Sergio Palao for ARASAAC (</w:t>
      </w:r>
      <w:hyperlink r:id="rId21" w:history="1">
        <w:r w:rsidR="00C97265" w:rsidRPr="009E4B5A">
          <w:rPr>
            <w:rStyle w:val="Hyperlink"/>
            <w:rFonts w:ascii="Arial" w:hAnsi="Arial" w:cs="Arial"/>
            <w:i/>
            <w:iCs/>
            <w:sz w:val="18"/>
            <w:szCs w:val="18"/>
          </w:rPr>
          <w:t>http://www.arasaac.org</w:t>
        </w:r>
      </w:hyperlink>
      <w:r w:rsidR="00C97265">
        <w:rPr>
          <w:rFonts w:ascii="Arial" w:hAnsi="Arial" w:cs="Arial"/>
          <w:i/>
          <w:iCs/>
          <w:sz w:val="18"/>
          <w:szCs w:val="18"/>
        </w:rPr>
        <w:t>)</w:t>
      </w:r>
      <w:r w:rsidR="00C97265" w:rsidRPr="00C97265">
        <w:rPr>
          <w:rFonts w:ascii="Arial" w:hAnsi="Arial" w:cs="Arial"/>
          <w:i/>
          <w:iCs/>
          <w:sz w:val="18"/>
          <w:szCs w:val="18"/>
        </w:rPr>
        <w:t>, which distributes them under Creative Commons License BY-NC-SA</w:t>
      </w:r>
      <w:r w:rsidR="00C97265">
        <w:rPr>
          <w:rFonts w:ascii="Arial" w:hAnsi="Arial" w:cs="Arial"/>
          <w:i/>
          <w:iCs/>
          <w:sz w:val="18"/>
          <w:szCs w:val="18"/>
        </w:rPr>
        <w:t>.</w:t>
      </w:r>
    </w:p>
    <w:sectPr w:rsidR="002578D5" w:rsidRPr="00C97265" w:rsidSect="00AD6AF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120F4"/>
    <w:multiLevelType w:val="multilevel"/>
    <w:tmpl w:val="F58ED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E8377D"/>
    <w:multiLevelType w:val="multilevel"/>
    <w:tmpl w:val="F58ED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AB6DC9"/>
    <w:multiLevelType w:val="multilevel"/>
    <w:tmpl w:val="126C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CE3618"/>
    <w:multiLevelType w:val="multilevel"/>
    <w:tmpl w:val="F58EDC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6D407E39"/>
    <w:multiLevelType w:val="multilevel"/>
    <w:tmpl w:val="28D60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32063B"/>
    <w:multiLevelType w:val="multilevel"/>
    <w:tmpl w:val="5A18B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2C0169"/>
    <w:multiLevelType w:val="multilevel"/>
    <w:tmpl w:val="6FD81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4778904">
    <w:abstractNumId w:val="5"/>
  </w:num>
  <w:num w:numId="2" w16cid:durableId="1915964558">
    <w:abstractNumId w:val="6"/>
  </w:num>
  <w:num w:numId="3" w16cid:durableId="882982245">
    <w:abstractNumId w:val="3"/>
  </w:num>
  <w:num w:numId="4" w16cid:durableId="716664855">
    <w:abstractNumId w:val="2"/>
  </w:num>
  <w:num w:numId="5" w16cid:durableId="782652495">
    <w:abstractNumId w:val="1"/>
  </w:num>
  <w:num w:numId="6" w16cid:durableId="1856189293">
    <w:abstractNumId w:val="0"/>
  </w:num>
  <w:num w:numId="7" w16cid:durableId="4995411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E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712"/>
    <w:rsid w:val="00007820"/>
    <w:rsid w:val="00045FF4"/>
    <w:rsid w:val="00065AA2"/>
    <w:rsid w:val="000B4794"/>
    <w:rsid w:val="000C7C8A"/>
    <w:rsid w:val="000D16BC"/>
    <w:rsid w:val="000D1B34"/>
    <w:rsid w:val="001057AF"/>
    <w:rsid w:val="00111129"/>
    <w:rsid w:val="00121476"/>
    <w:rsid w:val="00140F3E"/>
    <w:rsid w:val="001B19F1"/>
    <w:rsid w:val="001C0A19"/>
    <w:rsid w:val="001E2A64"/>
    <w:rsid w:val="00216143"/>
    <w:rsid w:val="002578D5"/>
    <w:rsid w:val="002B5230"/>
    <w:rsid w:val="002D6DBC"/>
    <w:rsid w:val="002E06C9"/>
    <w:rsid w:val="00303E4A"/>
    <w:rsid w:val="00335FE0"/>
    <w:rsid w:val="00347813"/>
    <w:rsid w:val="00370EFD"/>
    <w:rsid w:val="003A2FAE"/>
    <w:rsid w:val="003D2E0C"/>
    <w:rsid w:val="003D3A46"/>
    <w:rsid w:val="0045724A"/>
    <w:rsid w:val="00463566"/>
    <w:rsid w:val="0047689E"/>
    <w:rsid w:val="00493D3C"/>
    <w:rsid w:val="004D2E0D"/>
    <w:rsid w:val="005A2019"/>
    <w:rsid w:val="005A7991"/>
    <w:rsid w:val="005B0FA7"/>
    <w:rsid w:val="005C7C50"/>
    <w:rsid w:val="005F08C9"/>
    <w:rsid w:val="005F184A"/>
    <w:rsid w:val="0063500C"/>
    <w:rsid w:val="00662183"/>
    <w:rsid w:val="006B3221"/>
    <w:rsid w:val="00705269"/>
    <w:rsid w:val="007B365C"/>
    <w:rsid w:val="007B45AF"/>
    <w:rsid w:val="007D4744"/>
    <w:rsid w:val="00854834"/>
    <w:rsid w:val="008A7E5E"/>
    <w:rsid w:val="008C740E"/>
    <w:rsid w:val="009C5F21"/>
    <w:rsid w:val="009D0ED6"/>
    <w:rsid w:val="00A110DE"/>
    <w:rsid w:val="00A95122"/>
    <w:rsid w:val="00AD4E79"/>
    <w:rsid w:val="00AD6AF7"/>
    <w:rsid w:val="00BE11BF"/>
    <w:rsid w:val="00C012FA"/>
    <w:rsid w:val="00C97265"/>
    <w:rsid w:val="00D42528"/>
    <w:rsid w:val="00D95B82"/>
    <w:rsid w:val="00DC7712"/>
    <w:rsid w:val="00DF2A71"/>
    <w:rsid w:val="00E3073C"/>
    <w:rsid w:val="00E329D8"/>
    <w:rsid w:val="00E4111F"/>
    <w:rsid w:val="00E6369F"/>
    <w:rsid w:val="00F011CD"/>
    <w:rsid w:val="00F7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4371F"/>
  <w15:chartTrackingRefBased/>
  <w15:docId w15:val="{79F8C2E8-B600-4889-93FB-1B5B964E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F3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Strong">
    <w:name w:val="Strong"/>
    <w:basedOn w:val="DefaultParagraphFont"/>
    <w:uiPriority w:val="22"/>
    <w:qFormat/>
    <w:rsid w:val="008A7E5E"/>
    <w:rPr>
      <w:b/>
      <w:bCs/>
    </w:rPr>
  </w:style>
  <w:style w:type="character" w:customStyle="1" w:styleId="cdk-visually-hidden">
    <w:name w:val="cdk-visually-hidden"/>
    <w:basedOn w:val="DefaultParagraphFont"/>
    <w:rsid w:val="008A7E5E"/>
  </w:style>
  <w:style w:type="character" w:customStyle="1" w:styleId="label">
    <w:name w:val="label"/>
    <w:basedOn w:val="DefaultParagraphFont"/>
    <w:rsid w:val="008A7E5E"/>
  </w:style>
  <w:style w:type="paragraph" w:styleId="ListParagraph">
    <w:name w:val="List Paragraph"/>
    <w:basedOn w:val="Normal"/>
    <w:uiPriority w:val="34"/>
    <w:qFormat/>
    <w:rsid w:val="001C0A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72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724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C97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079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6687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0652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4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4756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7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967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0603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672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hyperlink" Target="http://www.arasaac.org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mailto:i.nunesdefreitas@victimsupporteurope.eu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4255BCB076BF47A30976FF0756ECA5" ma:contentTypeVersion="21" ma:contentTypeDescription="Create a new document." ma:contentTypeScope="" ma:versionID="81ac0d6649243d94fb55e792e629d73a">
  <xsd:schema xmlns:xsd="http://www.w3.org/2001/XMLSchema" xmlns:xs="http://www.w3.org/2001/XMLSchema" xmlns:p="http://schemas.microsoft.com/office/2006/metadata/properties" xmlns:ns2="ee3cc669-fd3c-4137-a29c-09f260218be2" xmlns:ns3="a9762e67-9a1c-4eed-bd92-c70a579c4de1" targetNamespace="http://schemas.microsoft.com/office/2006/metadata/properties" ma:root="true" ma:fieldsID="713e401fc9c2fa29e0312bbdb554372c" ns2:_="" ns3:_="">
    <xsd:import namespace="ee3cc669-fd3c-4137-a29c-09f260218be2"/>
    <xsd:import namespace="a9762e67-9a1c-4eed-bd92-c70a579c4de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cc669-fd3c-4137-a29c-09f260218b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c145010e-75a5-4e03-81da-6cca8a242080}" ma:internalName="TaxCatchAll" ma:showField="CatchAllData" ma:web="ee3cc669-fd3c-4137-a29c-09f260218b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62e67-9a1c-4eed-bd92-c70a579c4d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État de validation" ma:internalName="_x00c9_tat_x0020_de_x0020_validation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4a8e77a1-ecb7-45aa-ba3f-8e796bdfaa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53E433-5760-45CE-9611-DE7ED7D96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3cc669-fd3c-4137-a29c-09f260218be2"/>
    <ds:schemaRef ds:uri="a9762e67-9a1c-4eed-bd92-c70a579c4d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8C9306-0A67-437E-9807-016B437124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826FB0-D017-4298-86BF-037DB4BA19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449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Santos Lavigne</dc:creator>
  <cp:keywords/>
  <dc:description/>
  <cp:lastModifiedBy>Adela Santos Lavigne</cp:lastModifiedBy>
  <cp:revision>3</cp:revision>
  <dcterms:created xsi:type="dcterms:W3CDTF">2024-04-05T13:44:00Z</dcterms:created>
  <dcterms:modified xsi:type="dcterms:W3CDTF">2024-10-16T09:02:00Z</dcterms:modified>
</cp:coreProperties>
</file>