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2240" w14:textId="77777777" w:rsidR="00B41B2D" w:rsidRPr="00237C3B" w:rsidRDefault="00B41B2D" w:rsidP="009C7F24">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p>
    <w:p w14:paraId="32ADD688" w14:textId="77777777" w:rsidR="00EA0E96" w:rsidRPr="00237C3B" w:rsidRDefault="00EA0E96" w:rsidP="009C7F24">
      <w:pPr>
        <w:pStyle w:val="NormalWeb"/>
        <w:spacing w:before="0" w:beforeAutospacing="0" w:after="0" w:afterAutospacing="0"/>
        <w:textAlignment w:val="baseline"/>
        <w:rPr>
          <w:rStyle w:val="Strong"/>
          <w:rFonts w:ascii="Arial" w:hAnsi="Arial" w:cs="Arial"/>
          <w:color w:val="000000" w:themeColor="text1"/>
          <w:sz w:val="32"/>
          <w:szCs w:val="32"/>
          <w:bdr w:val="none" w:sz="0" w:space="0" w:color="auto" w:frame="1"/>
        </w:rPr>
      </w:pPr>
    </w:p>
    <w:p w14:paraId="1CD96CAC" w14:textId="0ABA9334" w:rsidR="00B41B2D" w:rsidRPr="00237C3B" w:rsidRDefault="00B23E89" w:rsidP="009C7F24">
      <w:pPr>
        <w:pStyle w:val="NormalWeb"/>
        <w:spacing w:before="0" w:beforeAutospacing="0" w:after="0" w:afterAutospacing="0"/>
        <w:textAlignment w:val="baseline"/>
        <w:rPr>
          <w:rStyle w:val="Strong"/>
          <w:rFonts w:ascii="Arial" w:hAnsi="Arial" w:cs="Arial"/>
          <w:color w:val="000000" w:themeColor="text1"/>
          <w:sz w:val="32"/>
          <w:szCs w:val="32"/>
          <w:bdr w:val="none" w:sz="0" w:space="0" w:color="auto" w:frame="1"/>
        </w:rPr>
      </w:pPr>
      <w:r w:rsidRPr="00237C3B">
        <w:rPr>
          <w:rStyle w:val="Strong"/>
          <w:rFonts w:ascii="Arial" w:hAnsi="Arial" w:cs="Arial"/>
          <w:color w:val="000000" w:themeColor="text1"/>
          <w:sz w:val="32"/>
          <w:szCs w:val="32"/>
          <w:bdr w:val="none" w:sz="0" w:space="0" w:color="auto" w:frame="1"/>
        </w:rPr>
        <w:t>European Network on Independent Living (Brussels Office)</w:t>
      </w:r>
    </w:p>
    <w:p w14:paraId="5F556965" w14:textId="16F930FC" w:rsidR="009C7F24" w:rsidRPr="00237C3B" w:rsidRDefault="00B41B2D" w:rsidP="009C7F24">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r w:rsidRPr="00237C3B">
        <w:rPr>
          <w:rStyle w:val="Strong"/>
          <w:rFonts w:ascii="Arial" w:hAnsi="Arial" w:cs="Arial"/>
          <w:color w:val="000000" w:themeColor="text1"/>
          <w:sz w:val="32"/>
          <w:szCs w:val="32"/>
          <w:bdr w:val="none" w:sz="0" w:space="0" w:color="auto" w:frame="1"/>
        </w:rPr>
        <w:t>Vacancy Notice</w:t>
      </w:r>
      <w:r w:rsidR="00B23E89" w:rsidRPr="00237C3B">
        <w:rPr>
          <w:rFonts w:ascii="Arial" w:hAnsi="Arial" w:cs="Arial"/>
          <w:b/>
          <w:bCs/>
          <w:color w:val="000000" w:themeColor="text1"/>
          <w:sz w:val="28"/>
          <w:szCs w:val="28"/>
          <w:bdr w:val="none" w:sz="0" w:space="0" w:color="auto" w:frame="1"/>
        </w:rPr>
        <w:br/>
      </w:r>
    </w:p>
    <w:p w14:paraId="73B01803" w14:textId="6D8D5043" w:rsidR="009C7F24" w:rsidRPr="00237C3B" w:rsidRDefault="009C7F24" w:rsidP="009C7F24">
      <w:pPr>
        <w:pStyle w:val="NormalWeb"/>
        <w:spacing w:before="0" w:beforeAutospacing="0" w:after="0" w:afterAutospacing="0"/>
        <w:textAlignment w:val="baseline"/>
        <w:rPr>
          <w:rStyle w:val="Strong"/>
          <w:rFonts w:ascii="Arial" w:hAnsi="Arial" w:cs="Arial"/>
          <w:b w:val="0"/>
          <w:bCs w:val="0"/>
          <w:color w:val="000000" w:themeColor="text1"/>
          <w:sz w:val="28"/>
          <w:szCs w:val="28"/>
          <w:bdr w:val="none" w:sz="0" w:space="0" w:color="auto" w:frame="1"/>
        </w:rPr>
      </w:pPr>
      <w:r w:rsidRPr="00237C3B">
        <w:rPr>
          <w:rStyle w:val="Strong"/>
          <w:rFonts w:ascii="Arial" w:hAnsi="Arial" w:cs="Arial"/>
          <w:color w:val="000000" w:themeColor="text1"/>
          <w:sz w:val="28"/>
          <w:szCs w:val="28"/>
          <w:bdr w:val="none" w:sz="0" w:space="0" w:color="auto" w:frame="1"/>
        </w:rPr>
        <w:t xml:space="preserve">Position: </w:t>
      </w:r>
      <w:r w:rsidR="00330BFF" w:rsidRPr="00237C3B">
        <w:rPr>
          <w:rStyle w:val="Strong"/>
          <w:rFonts w:ascii="Arial" w:hAnsi="Arial" w:cs="Arial"/>
          <w:b w:val="0"/>
          <w:bCs w:val="0"/>
          <w:color w:val="000000" w:themeColor="text1"/>
          <w:sz w:val="28"/>
          <w:szCs w:val="28"/>
          <w:bdr w:val="none" w:sz="0" w:space="0" w:color="auto" w:frame="1"/>
        </w:rPr>
        <w:t>Finance, Human Resources and Office Coordinator</w:t>
      </w:r>
      <w:r w:rsidRPr="00237C3B">
        <w:rPr>
          <w:rStyle w:val="Strong"/>
          <w:rFonts w:ascii="Arial" w:hAnsi="Arial" w:cs="Arial"/>
          <w:b w:val="0"/>
          <w:bCs w:val="0"/>
          <w:color w:val="000000" w:themeColor="text1"/>
          <w:sz w:val="28"/>
          <w:szCs w:val="28"/>
          <w:bdr w:val="none" w:sz="0" w:space="0" w:color="auto" w:frame="1"/>
        </w:rPr>
        <w:t xml:space="preserve"> (</w:t>
      </w:r>
      <w:r w:rsidR="00330BFF" w:rsidRPr="00237C3B">
        <w:rPr>
          <w:rStyle w:val="Strong"/>
          <w:rFonts w:ascii="Arial" w:hAnsi="Arial" w:cs="Arial"/>
          <w:b w:val="0"/>
          <w:bCs w:val="0"/>
          <w:color w:val="000000" w:themeColor="text1"/>
          <w:sz w:val="28"/>
          <w:szCs w:val="28"/>
          <w:bdr w:val="none" w:sz="0" w:space="0" w:color="auto" w:frame="1"/>
        </w:rPr>
        <w:t>full time</w:t>
      </w:r>
      <w:r w:rsidRPr="00237C3B">
        <w:rPr>
          <w:rStyle w:val="Strong"/>
          <w:rFonts w:ascii="Arial" w:hAnsi="Arial" w:cs="Arial"/>
          <w:b w:val="0"/>
          <w:bCs w:val="0"/>
          <w:color w:val="000000" w:themeColor="text1"/>
          <w:sz w:val="28"/>
          <w:szCs w:val="28"/>
          <w:bdr w:val="none" w:sz="0" w:space="0" w:color="auto" w:frame="1"/>
        </w:rPr>
        <w:t>)</w:t>
      </w:r>
    </w:p>
    <w:p w14:paraId="18CB356A" w14:textId="3F4FF62B" w:rsidR="00B34EF0" w:rsidRPr="00237C3B" w:rsidRDefault="00B34EF0" w:rsidP="009C7F24">
      <w:pPr>
        <w:pStyle w:val="NormalWeb"/>
        <w:spacing w:before="0" w:beforeAutospacing="0" w:after="0" w:afterAutospacing="0"/>
        <w:textAlignment w:val="baseline"/>
        <w:rPr>
          <w:rStyle w:val="Strong"/>
          <w:rFonts w:ascii="Arial" w:hAnsi="Arial" w:cs="Arial"/>
          <w:b w:val="0"/>
          <w:bCs w:val="0"/>
          <w:color w:val="000000" w:themeColor="text1"/>
          <w:sz w:val="28"/>
          <w:szCs w:val="28"/>
          <w:bdr w:val="none" w:sz="0" w:space="0" w:color="auto" w:frame="1"/>
        </w:rPr>
      </w:pPr>
      <w:r w:rsidRPr="00237C3B">
        <w:rPr>
          <w:rStyle w:val="Strong"/>
          <w:rFonts w:ascii="Arial" w:hAnsi="Arial" w:cs="Arial"/>
          <w:color w:val="000000" w:themeColor="text1"/>
          <w:sz w:val="28"/>
          <w:szCs w:val="28"/>
          <w:bdr w:val="none" w:sz="0" w:space="0" w:color="auto" w:frame="1"/>
        </w:rPr>
        <w:t xml:space="preserve">Location: </w:t>
      </w:r>
      <w:r w:rsidRPr="00237C3B">
        <w:rPr>
          <w:rStyle w:val="Strong"/>
          <w:rFonts w:ascii="Arial" w:hAnsi="Arial" w:cs="Arial"/>
          <w:b w:val="0"/>
          <w:bCs w:val="0"/>
          <w:color w:val="000000" w:themeColor="text1"/>
          <w:sz w:val="28"/>
          <w:szCs w:val="28"/>
          <w:bdr w:val="none" w:sz="0" w:space="0" w:color="auto" w:frame="1"/>
        </w:rPr>
        <w:t>Brussels (EU quarter)</w:t>
      </w:r>
    </w:p>
    <w:p w14:paraId="79A39560" w14:textId="6AC2C650" w:rsidR="00BF73CC" w:rsidRPr="00237C3B" w:rsidRDefault="00BF73CC" w:rsidP="009C7F24">
      <w:pPr>
        <w:pStyle w:val="NormalWeb"/>
        <w:spacing w:before="0" w:beforeAutospacing="0" w:after="0" w:afterAutospacing="0"/>
        <w:textAlignment w:val="baseline"/>
        <w:rPr>
          <w:rStyle w:val="Strong"/>
          <w:rFonts w:ascii="Arial" w:hAnsi="Arial" w:cs="Arial"/>
          <w:b w:val="0"/>
          <w:bCs w:val="0"/>
          <w:color w:val="000000" w:themeColor="text1"/>
          <w:sz w:val="28"/>
          <w:szCs w:val="28"/>
          <w:bdr w:val="none" w:sz="0" w:space="0" w:color="auto" w:frame="1"/>
        </w:rPr>
      </w:pPr>
      <w:r w:rsidRPr="00237C3B">
        <w:rPr>
          <w:rStyle w:val="Strong"/>
          <w:rFonts w:ascii="Arial" w:hAnsi="Arial" w:cs="Arial"/>
          <w:color w:val="000000" w:themeColor="text1"/>
          <w:sz w:val="28"/>
          <w:szCs w:val="28"/>
          <w:bdr w:val="none" w:sz="0" w:space="0" w:color="auto" w:frame="1"/>
        </w:rPr>
        <w:t xml:space="preserve">Salary: </w:t>
      </w:r>
      <w:r w:rsidR="00431D09" w:rsidRPr="00FA0888">
        <w:rPr>
          <w:rStyle w:val="Strong"/>
          <w:rFonts w:ascii="Arial" w:hAnsi="Arial" w:cs="Arial"/>
          <w:b w:val="0"/>
          <w:bCs w:val="0"/>
          <w:color w:val="000000" w:themeColor="text1"/>
          <w:sz w:val="28"/>
          <w:szCs w:val="28"/>
          <w:bdr w:val="none" w:sz="0" w:space="0" w:color="auto" w:frame="1"/>
        </w:rPr>
        <w:t>3,000</w:t>
      </w:r>
      <w:r w:rsidR="00027BA4" w:rsidRPr="00FA0888">
        <w:rPr>
          <w:rStyle w:val="Strong"/>
          <w:rFonts w:ascii="Arial" w:hAnsi="Arial" w:cs="Arial"/>
          <w:b w:val="0"/>
          <w:bCs w:val="0"/>
          <w:color w:val="000000" w:themeColor="text1"/>
          <w:sz w:val="28"/>
          <w:szCs w:val="28"/>
          <w:bdr w:val="none" w:sz="0" w:space="0" w:color="auto" w:frame="1"/>
        </w:rPr>
        <w:t xml:space="preserve"> </w:t>
      </w:r>
      <w:r w:rsidR="00B41B2D" w:rsidRPr="00FA0888">
        <w:rPr>
          <w:rStyle w:val="Strong"/>
          <w:rFonts w:ascii="Arial" w:hAnsi="Arial" w:cs="Arial"/>
          <w:b w:val="0"/>
          <w:bCs w:val="0"/>
          <w:color w:val="000000" w:themeColor="text1"/>
          <w:sz w:val="28"/>
          <w:szCs w:val="28"/>
          <w:bdr w:val="none" w:sz="0" w:space="0" w:color="auto" w:frame="1"/>
        </w:rPr>
        <w:t>EUR gross</w:t>
      </w:r>
      <w:r w:rsidR="00B41B2D" w:rsidRPr="00237C3B">
        <w:rPr>
          <w:rStyle w:val="Strong"/>
          <w:rFonts w:ascii="Arial" w:hAnsi="Arial" w:cs="Arial"/>
          <w:b w:val="0"/>
          <w:bCs w:val="0"/>
          <w:i/>
          <w:iCs/>
          <w:color w:val="000000" w:themeColor="text1"/>
          <w:sz w:val="28"/>
          <w:szCs w:val="28"/>
          <w:bdr w:val="none" w:sz="0" w:space="0" w:color="auto" w:frame="1"/>
        </w:rPr>
        <w:t xml:space="preserve">, </w:t>
      </w:r>
      <w:r w:rsidR="00B41B2D" w:rsidRPr="00237C3B">
        <w:rPr>
          <w:rStyle w:val="Strong"/>
          <w:rFonts w:ascii="Arial" w:hAnsi="Arial" w:cs="Arial"/>
          <w:b w:val="0"/>
          <w:bCs w:val="0"/>
          <w:color w:val="000000" w:themeColor="text1"/>
          <w:sz w:val="28"/>
          <w:szCs w:val="28"/>
          <w:bdr w:val="none" w:sz="0" w:space="0" w:color="auto" w:frame="1"/>
        </w:rPr>
        <w:t>plus meal vouchers</w:t>
      </w:r>
      <w:r w:rsidR="00FA0888">
        <w:rPr>
          <w:rStyle w:val="Strong"/>
          <w:rFonts w:ascii="Arial" w:hAnsi="Arial" w:cs="Arial"/>
          <w:b w:val="0"/>
          <w:bCs w:val="0"/>
          <w:color w:val="000000" w:themeColor="text1"/>
          <w:sz w:val="28"/>
          <w:szCs w:val="28"/>
          <w:bdr w:val="none" w:sz="0" w:space="0" w:color="auto" w:frame="1"/>
        </w:rPr>
        <w:t xml:space="preserve">, </w:t>
      </w:r>
      <w:r w:rsidR="00B41B2D" w:rsidRPr="00237C3B">
        <w:rPr>
          <w:rStyle w:val="Strong"/>
          <w:rFonts w:ascii="Arial" w:hAnsi="Arial" w:cs="Arial"/>
          <w:b w:val="0"/>
          <w:bCs w:val="0"/>
          <w:color w:val="000000" w:themeColor="text1"/>
          <w:sz w:val="28"/>
          <w:szCs w:val="28"/>
          <w:bdr w:val="none" w:sz="0" w:space="0" w:color="auto" w:frame="1"/>
        </w:rPr>
        <w:t>public transport</w:t>
      </w:r>
      <w:r w:rsidR="00FA0888">
        <w:rPr>
          <w:rStyle w:val="Strong"/>
          <w:rFonts w:ascii="Arial" w:hAnsi="Arial" w:cs="Arial"/>
          <w:b w:val="0"/>
          <w:bCs w:val="0"/>
          <w:color w:val="000000" w:themeColor="text1"/>
          <w:sz w:val="28"/>
          <w:szCs w:val="28"/>
          <w:bdr w:val="none" w:sz="0" w:space="0" w:color="auto" w:frame="1"/>
        </w:rPr>
        <w:t xml:space="preserve"> and flexible work arrangement</w:t>
      </w:r>
    </w:p>
    <w:p w14:paraId="4239DA8B" w14:textId="7035AA48" w:rsidR="00B23E89" w:rsidRPr="00237C3B" w:rsidRDefault="00B23E89" w:rsidP="009C7F24">
      <w:pPr>
        <w:pStyle w:val="NormalWeb"/>
        <w:spacing w:before="0" w:beforeAutospacing="0" w:after="0" w:afterAutospacing="0"/>
        <w:textAlignment w:val="baseline"/>
        <w:rPr>
          <w:rFonts w:ascii="Arial" w:hAnsi="Arial" w:cs="Arial"/>
          <w:color w:val="000000" w:themeColor="text1"/>
          <w:sz w:val="28"/>
          <w:szCs w:val="28"/>
        </w:rPr>
      </w:pPr>
      <w:r w:rsidRPr="00237C3B">
        <w:rPr>
          <w:rStyle w:val="Strong"/>
          <w:rFonts w:ascii="Arial" w:hAnsi="Arial" w:cs="Arial"/>
          <w:color w:val="000000" w:themeColor="text1"/>
          <w:sz w:val="28"/>
          <w:szCs w:val="28"/>
          <w:bdr w:val="none" w:sz="0" w:space="0" w:color="auto" w:frame="1"/>
        </w:rPr>
        <w:t xml:space="preserve">Starting date: </w:t>
      </w:r>
      <w:r w:rsidR="00027BA4" w:rsidRPr="00237C3B">
        <w:rPr>
          <w:rStyle w:val="Strong"/>
          <w:rFonts w:ascii="Arial" w:hAnsi="Arial" w:cs="Arial"/>
          <w:b w:val="0"/>
          <w:bCs w:val="0"/>
          <w:color w:val="000000" w:themeColor="text1"/>
          <w:sz w:val="28"/>
          <w:szCs w:val="28"/>
          <w:bdr w:val="none" w:sz="0" w:space="0" w:color="auto" w:frame="1"/>
        </w:rPr>
        <w:t>1 May 2026</w:t>
      </w:r>
      <w:r w:rsidRPr="00237C3B">
        <w:rPr>
          <w:rFonts w:ascii="Arial" w:hAnsi="Arial" w:cs="Arial"/>
          <w:b/>
          <w:bCs/>
          <w:color w:val="000000" w:themeColor="text1"/>
          <w:sz w:val="28"/>
          <w:szCs w:val="28"/>
          <w:bdr w:val="none" w:sz="0" w:space="0" w:color="auto" w:frame="1"/>
        </w:rPr>
        <w:br/>
      </w:r>
      <w:r w:rsidRPr="00237C3B">
        <w:rPr>
          <w:rStyle w:val="Strong"/>
          <w:rFonts w:ascii="Arial" w:hAnsi="Arial" w:cs="Arial"/>
          <w:color w:val="000000" w:themeColor="text1"/>
          <w:sz w:val="28"/>
          <w:szCs w:val="28"/>
          <w:bdr w:val="none" w:sz="0" w:space="0" w:color="auto" w:frame="1"/>
        </w:rPr>
        <w:t>Application deadline:</w:t>
      </w:r>
      <w:r w:rsidR="00B41B2D" w:rsidRPr="00237C3B">
        <w:rPr>
          <w:rStyle w:val="Strong"/>
          <w:rFonts w:ascii="Arial" w:hAnsi="Arial" w:cs="Arial"/>
          <w:color w:val="000000" w:themeColor="text1"/>
          <w:sz w:val="28"/>
          <w:szCs w:val="28"/>
          <w:bdr w:val="none" w:sz="0" w:space="0" w:color="auto" w:frame="1"/>
        </w:rPr>
        <w:t xml:space="preserve"> </w:t>
      </w:r>
      <w:r w:rsidR="0014184D">
        <w:rPr>
          <w:rStyle w:val="Strong"/>
          <w:rFonts w:ascii="Arial" w:hAnsi="Arial" w:cs="Arial"/>
          <w:b w:val="0"/>
          <w:bCs w:val="0"/>
          <w:color w:val="000000" w:themeColor="text1"/>
          <w:sz w:val="28"/>
          <w:szCs w:val="28"/>
          <w:bdr w:val="none" w:sz="0" w:space="0" w:color="auto" w:frame="1"/>
        </w:rPr>
        <w:t>27</w:t>
      </w:r>
      <w:r w:rsidR="00027BA4" w:rsidRPr="00237C3B">
        <w:rPr>
          <w:rStyle w:val="Strong"/>
          <w:rFonts w:ascii="Arial" w:hAnsi="Arial" w:cs="Arial"/>
          <w:b w:val="0"/>
          <w:bCs w:val="0"/>
          <w:color w:val="000000" w:themeColor="text1"/>
          <w:sz w:val="28"/>
          <w:szCs w:val="28"/>
          <w:bdr w:val="none" w:sz="0" w:space="0" w:color="auto" w:frame="1"/>
        </w:rPr>
        <w:t xml:space="preserve"> March 2026</w:t>
      </w:r>
    </w:p>
    <w:p w14:paraId="04FD08AD" w14:textId="77777777" w:rsidR="00895B08" w:rsidRPr="00237C3B" w:rsidRDefault="00895B08" w:rsidP="009C7F24">
      <w:pPr>
        <w:pStyle w:val="NormalWeb"/>
        <w:spacing w:before="0" w:beforeAutospacing="0" w:after="0" w:afterAutospacing="0"/>
        <w:textAlignment w:val="baseline"/>
        <w:rPr>
          <w:rFonts w:ascii="Arial" w:hAnsi="Arial" w:cs="Arial"/>
          <w:color w:val="000000" w:themeColor="text1"/>
        </w:rPr>
      </w:pPr>
    </w:p>
    <w:p w14:paraId="2F602354" w14:textId="77777777" w:rsidR="00EA0E96" w:rsidRPr="00237C3B" w:rsidRDefault="00EA0E96" w:rsidP="00B34EF0">
      <w:pPr>
        <w:pStyle w:val="NormalWeb"/>
        <w:spacing w:before="0" w:beforeAutospacing="0" w:after="0" w:afterAutospacing="0"/>
        <w:jc w:val="both"/>
        <w:textAlignment w:val="baseline"/>
        <w:rPr>
          <w:rFonts w:ascii="Arial" w:hAnsi="Arial" w:cs="Arial"/>
          <w:color w:val="000000" w:themeColor="text1"/>
        </w:rPr>
      </w:pPr>
    </w:p>
    <w:p w14:paraId="3030AD59" w14:textId="56148259" w:rsidR="009C7F24" w:rsidRPr="00237C3B" w:rsidRDefault="00B23E89" w:rsidP="00B34EF0">
      <w:pPr>
        <w:pStyle w:val="NormalWeb"/>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 xml:space="preserve">The European Network on Independent Living (ENIL) is looking for </w:t>
      </w:r>
      <w:r w:rsidR="00027BA4" w:rsidRPr="00237C3B">
        <w:rPr>
          <w:rFonts w:ascii="Arial" w:hAnsi="Arial" w:cs="Arial"/>
          <w:color w:val="000000" w:themeColor="text1"/>
        </w:rPr>
        <w:t>a full time Finance, Human Resources and Office Coordinator</w:t>
      </w:r>
      <w:r w:rsidRPr="00237C3B">
        <w:rPr>
          <w:rFonts w:ascii="Arial" w:hAnsi="Arial" w:cs="Arial"/>
          <w:color w:val="000000" w:themeColor="text1"/>
        </w:rPr>
        <w:t>, with a starting date</w:t>
      </w:r>
      <w:r w:rsidR="00B41B2D" w:rsidRPr="00237C3B">
        <w:rPr>
          <w:rFonts w:ascii="Arial" w:hAnsi="Arial" w:cs="Arial"/>
          <w:color w:val="000000" w:themeColor="text1"/>
        </w:rPr>
        <w:t xml:space="preserve"> on </w:t>
      </w:r>
      <w:r w:rsidR="00027BA4" w:rsidRPr="00237C3B">
        <w:rPr>
          <w:rFonts w:ascii="Arial" w:hAnsi="Arial" w:cs="Arial"/>
          <w:color w:val="000000" w:themeColor="text1"/>
        </w:rPr>
        <w:t>1 May 2026</w:t>
      </w:r>
      <w:r w:rsidRPr="00237C3B">
        <w:rPr>
          <w:rFonts w:ascii="Arial" w:hAnsi="Arial" w:cs="Arial"/>
          <w:color w:val="000000" w:themeColor="text1"/>
        </w:rPr>
        <w:t xml:space="preserve">. The </w:t>
      </w:r>
      <w:r w:rsidR="00027BA4" w:rsidRPr="00237C3B">
        <w:rPr>
          <w:rFonts w:ascii="Arial" w:hAnsi="Arial" w:cs="Arial"/>
          <w:color w:val="000000" w:themeColor="text1"/>
        </w:rPr>
        <w:t>post holder</w:t>
      </w:r>
      <w:r w:rsidRPr="00237C3B">
        <w:rPr>
          <w:rFonts w:ascii="Arial" w:hAnsi="Arial" w:cs="Arial"/>
          <w:color w:val="000000" w:themeColor="text1"/>
        </w:rPr>
        <w:t xml:space="preserve"> will be responsible for</w:t>
      </w:r>
      <w:r w:rsidR="00027BA4" w:rsidRPr="00237C3B">
        <w:rPr>
          <w:rFonts w:ascii="Arial" w:hAnsi="Arial" w:cs="Arial"/>
          <w:color w:val="000000" w:themeColor="text1"/>
        </w:rPr>
        <w:t xml:space="preserve"> financial management, human resources and for </w:t>
      </w:r>
      <w:r w:rsidRPr="00237C3B">
        <w:rPr>
          <w:rFonts w:ascii="Arial" w:hAnsi="Arial" w:cs="Arial"/>
          <w:color w:val="000000" w:themeColor="text1"/>
        </w:rPr>
        <w:t xml:space="preserve">running ENIL’s administration </w:t>
      </w:r>
      <w:r w:rsidR="00027BA4" w:rsidRPr="00237C3B">
        <w:rPr>
          <w:rFonts w:ascii="Arial" w:hAnsi="Arial" w:cs="Arial"/>
          <w:color w:val="000000" w:themeColor="text1"/>
        </w:rPr>
        <w:t>in Brussels</w:t>
      </w:r>
      <w:r w:rsidRPr="00237C3B">
        <w:rPr>
          <w:rFonts w:ascii="Arial" w:hAnsi="Arial" w:cs="Arial"/>
          <w:color w:val="000000" w:themeColor="text1"/>
        </w:rPr>
        <w:t xml:space="preserve">. This is a key post in the organisation, responsible for ensuring the smooth everyday operation of </w:t>
      </w:r>
      <w:r w:rsidR="00D0791F" w:rsidRPr="00237C3B">
        <w:rPr>
          <w:rFonts w:ascii="Arial" w:hAnsi="Arial" w:cs="Arial"/>
          <w:color w:val="000000" w:themeColor="text1"/>
        </w:rPr>
        <w:t>our</w:t>
      </w:r>
      <w:r w:rsidRPr="00237C3B">
        <w:rPr>
          <w:rFonts w:ascii="Arial" w:hAnsi="Arial" w:cs="Arial"/>
          <w:color w:val="000000" w:themeColor="text1"/>
        </w:rPr>
        <w:t xml:space="preserve"> small Brussels office</w:t>
      </w:r>
      <w:r w:rsidR="00065DA4">
        <w:rPr>
          <w:rFonts w:ascii="Arial" w:hAnsi="Arial" w:cs="Arial"/>
          <w:color w:val="000000" w:themeColor="text1"/>
        </w:rPr>
        <w:t xml:space="preserve"> in the EU quarter</w:t>
      </w:r>
      <w:r w:rsidR="009C7F24" w:rsidRPr="00237C3B">
        <w:rPr>
          <w:rFonts w:ascii="Arial" w:hAnsi="Arial" w:cs="Arial"/>
          <w:color w:val="000000" w:themeColor="text1"/>
        </w:rPr>
        <w:t>,</w:t>
      </w:r>
      <w:r w:rsidRPr="00237C3B">
        <w:rPr>
          <w:rFonts w:ascii="Arial" w:hAnsi="Arial" w:cs="Arial"/>
          <w:color w:val="000000" w:themeColor="text1"/>
        </w:rPr>
        <w:t xml:space="preserve"> </w:t>
      </w:r>
      <w:r w:rsidR="009C7F24" w:rsidRPr="00237C3B">
        <w:rPr>
          <w:rFonts w:ascii="Arial" w:hAnsi="Arial" w:cs="Arial"/>
          <w:color w:val="000000" w:themeColor="text1"/>
        </w:rPr>
        <w:t>keeping our finances in good health</w:t>
      </w:r>
      <w:r w:rsidR="00027BA4" w:rsidRPr="00237C3B">
        <w:rPr>
          <w:rFonts w:ascii="Arial" w:hAnsi="Arial" w:cs="Arial"/>
          <w:color w:val="000000" w:themeColor="text1"/>
        </w:rPr>
        <w:t>, helping ENIL make good financial decisions</w:t>
      </w:r>
      <w:r w:rsidR="009C7F24" w:rsidRPr="00237C3B">
        <w:rPr>
          <w:rFonts w:ascii="Arial" w:hAnsi="Arial" w:cs="Arial"/>
          <w:color w:val="000000" w:themeColor="text1"/>
        </w:rPr>
        <w:t xml:space="preserve"> and making sure we comply with all the regulations for non-profit organisations</w:t>
      </w:r>
      <w:r w:rsidR="0014184D">
        <w:rPr>
          <w:rFonts w:ascii="Arial" w:hAnsi="Arial" w:cs="Arial"/>
          <w:color w:val="000000" w:themeColor="text1"/>
        </w:rPr>
        <w:t xml:space="preserve"> in Belgium.</w:t>
      </w:r>
      <w:r w:rsidR="00895B08" w:rsidRPr="00237C3B">
        <w:rPr>
          <w:rFonts w:ascii="Arial" w:hAnsi="Arial" w:cs="Arial"/>
          <w:color w:val="000000" w:themeColor="text1"/>
        </w:rPr>
        <w:t xml:space="preserve"> </w:t>
      </w:r>
    </w:p>
    <w:p w14:paraId="5FF9BA05" w14:textId="77777777" w:rsidR="009C7F24" w:rsidRPr="00237C3B" w:rsidRDefault="009C7F24" w:rsidP="009C7F24">
      <w:pPr>
        <w:pStyle w:val="NormalWeb"/>
        <w:spacing w:before="0" w:beforeAutospacing="0" w:after="0" w:afterAutospacing="0"/>
        <w:textAlignment w:val="baseline"/>
        <w:rPr>
          <w:rStyle w:val="Strong"/>
          <w:rFonts w:ascii="Arial" w:hAnsi="Arial" w:cs="Arial"/>
          <w:color w:val="000000" w:themeColor="text1"/>
          <w:bdr w:val="none" w:sz="0" w:space="0" w:color="auto" w:frame="1"/>
        </w:rPr>
      </w:pPr>
    </w:p>
    <w:p w14:paraId="01EECF62" w14:textId="77777777" w:rsidR="00EA0E96" w:rsidRPr="00237C3B" w:rsidRDefault="00EA0E96" w:rsidP="009C7F24">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p>
    <w:p w14:paraId="4EB3B581" w14:textId="16381E4B" w:rsidR="00B23E89" w:rsidRPr="00237C3B" w:rsidRDefault="00B41B2D" w:rsidP="009C7F24">
      <w:pPr>
        <w:pStyle w:val="NormalWeb"/>
        <w:spacing w:before="0" w:beforeAutospacing="0" w:after="0" w:afterAutospacing="0"/>
        <w:textAlignment w:val="baseline"/>
        <w:rPr>
          <w:rFonts w:ascii="Arial" w:hAnsi="Arial" w:cs="Arial"/>
          <w:color w:val="000000" w:themeColor="text1"/>
          <w:sz w:val="28"/>
          <w:szCs w:val="28"/>
        </w:rPr>
      </w:pPr>
      <w:r w:rsidRPr="00237C3B">
        <w:rPr>
          <w:rStyle w:val="Strong"/>
          <w:rFonts w:ascii="Arial" w:hAnsi="Arial" w:cs="Arial"/>
          <w:color w:val="000000" w:themeColor="text1"/>
          <w:sz w:val="28"/>
          <w:szCs w:val="28"/>
          <w:bdr w:val="none" w:sz="0" w:space="0" w:color="auto" w:frame="1"/>
        </w:rPr>
        <w:t xml:space="preserve">1. </w:t>
      </w:r>
      <w:r w:rsidR="00B23E89" w:rsidRPr="00237C3B">
        <w:rPr>
          <w:rStyle w:val="Strong"/>
          <w:rFonts w:ascii="Arial" w:hAnsi="Arial" w:cs="Arial"/>
          <w:color w:val="000000" w:themeColor="text1"/>
          <w:sz w:val="28"/>
          <w:szCs w:val="28"/>
          <w:bdr w:val="none" w:sz="0" w:space="0" w:color="auto" w:frame="1"/>
        </w:rPr>
        <w:t>Person specification</w:t>
      </w:r>
    </w:p>
    <w:p w14:paraId="6257D488" w14:textId="77777777" w:rsidR="009C7F24" w:rsidRPr="00237C3B" w:rsidRDefault="009C7F24"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p>
    <w:p w14:paraId="1353CA37" w14:textId="6DFEBC1B" w:rsidR="009C7F24" w:rsidRPr="00237C3B" w:rsidRDefault="00B23E89"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r w:rsidRPr="00237C3B">
        <w:rPr>
          <w:rStyle w:val="Emphasis"/>
          <w:rFonts w:ascii="Arial" w:hAnsi="Arial" w:cs="Arial"/>
          <w:color w:val="000000" w:themeColor="text1"/>
          <w:bdr w:val="none" w:sz="0" w:space="0" w:color="auto" w:frame="1"/>
        </w:rPr>
        <w:t xml:space="preserve">Essential </w:t>
      </w:r>
      <w:r w:rsidR="00DA1F4A" w:rsidRPr="00237C3B">
        <w:rPr>
          <w:rStyle w:val="Emphasis"/>
          <w:rFonts w:ascii="Arial" w:hAnsi="Arial" w:cs="Arial"/>
          <w:color w:val="000000" w:themeColor="text1"/>
          <w:bdr w:val="none" w:sz="0" w:space="0" w:color="auto" w:frame="1"/>
        </w:rPr>
        <w:t>skills</w:t>
      </w:r>
    </w:p>
    <w:p w14:paraId="77F69033" w14:textId="77777777" w:rsidR="00DA1F4A" w:rsidRPr="00237C3B" w:rsidRDefault="00DA1F4A"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p>
    <w:p w14:paraId="3CA756EB" w14:textId="4DD3DA23" w:rsidR="00665209" w:rsidRDefault="00665209" w:rsidP="00DA1F4A">
      <w:pPr>
        <w:pStyle w:val="NormalWeb"/>
        <w:numPr>
          <w:ilvl w:val="0"/>
          <w:numId w:val="3"/>
        </w:numPr>
        <w:spacing w:before="0" w:beforeAutospacing="0" w:after="0" w:afterAutospacing="0"/>
        <w:ind w:left="714" w:hanging="357"/>
        <w:textAlignment w:val="baseline"/>
        <w:rPr>
          <w:rFonts w:ascii="Arial" w:hAnsi="Arial" w:cs="Arial"/>
          <w:color w:val="000000" w:themeColor="text1"/>
        </w:rPr>
      </w:pPr>
      <w:r>
        <w:rPr>
          <w:rFonts w:ascii="Arial" w:hAnsi="Arial" w:cs="Arial"/>
          <w:color w:val="000000" w:themeColor="text1"/>
        </w:rPr>
        <w:t>Proven experience in financial administration</w:t>
      </w:r>
      <w:r w:rsidR="00B358C8">
        <w:rPr>
          <w:rFonts w:ascii="Arial" w:hAnsi="Arial" w:cs="Arial"/>
          <w:color w:val="000000" w:themeColor="text1"/>
        </w:rPr>
        <w:t>, of at least 5 years</w:t>
      </w:r>
    </w:p>
    <w:p w14:paraId="6ACCDCBF" w14:textId="0C703891" w:rsidR="00665209" w:rsidRDefault="00665209" w:rsidP="00DA1F4A">
      <w:pPr>
        <w:pStyle w:val="NormalWeb"/>
        <w:numPr>
          <w:ilvl w:val="0"/>
          <w:numId w:val="3"/>
        </w:numPr>
        <w:spacing w:before="0" w:beforeAutospacing="0" w:after="0" w:afterAutospacing="0"/>
        <w:ind w:left="714" w:hanging="357"/>
        <w:textAlignment w:val="baseline"/>
        <w:rPr>
          <w:rFonts w:ascii="Arial" w:hAnsi="Arial" w:cs="Arial"/>
          <w:color w:val="000000" w:themeColor="text1"/>
        </w:rPr>
      </w:pPr>
      <w:r>
        <w:rPr>
          <w:rFonts w:ascii="Arial" w:hAnsi="Arial" w:cs="Arial"/>
          <w:color w:val="000000" w:themeColor="text1"/>
        </w:rPr>
        <w:t>Knowledge of Belgian administration and regulatory framework</w:t>
      </w:r>
    </w:p>
    <w:p w14:paraId="7A92DE5C" w14:textId="62F12944" w:rsidR="00665209" w:rsidRDefault="00B358C8" w:rsidP="00DA1F4A">
      <w:pPr>
        <w:pStyle w:val="NormalWeb"/>
        <w:numPr>
          <w:ilvl w:val="0"/>
          <w:numId w:val="3"/>
        </w:numPr>
        <w:spacing w:before="0" w:beforeAutospacing="0" w:after="0" w:afterAutospacing="0"/>
        <w:ind w:left="714" w:hanging="357"/>
        <w:textAlignment w:val="baseline"/>
        <w:rPr>
          <w:rFonts w:ascii="Arial" w:hAnsi="Arial" w:cs="Arial"/>
          <w:color w:val="000000" w:themeColor="text1"/>
        </w:rPr>
      </w:pPr>
      <w:r>
        <w:rPr>
          <w:rFonts w:ascii="Arial" w:hAnsi="Arial" w:cs="Arial"/>
          <w:color w:val="000000" w:themeColor="text1"/>
        </w:rPr>
        <w:t>Excellent IT skills, especially Excel</w:t>
      </w:r>
    </w:p>
    <w:p w14:paraId="4C9373C2" w14:textId="71820BFB" w:rsidR="00DA1F4A" w:rsidRPr="00237C3B" w:rsidRDefault="00DA1F4A" w:rsidP="00DA1F4A">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Excellent organisational skills</w:t>
      </w:r>
      <w:r w:rsidR="00B358C8">
        <w:rPr>
          <w:rFonts w:ascii="Arial" w:hAnsi="Arial" w:cs="Arial"/>
          <w:color w:val="000000" w:themeColor="text1"/>
        </w:rPr>
        <w:t>, accuracy and attention to detail</w:t>
      </w:r>
    </w:p>
    <w:p w14:paraId="377F66D7" w14:textId="77777777" w:rsidR="00B358C8" w:rsidRPr="00237C3B" w:rsidRDefault="00B358C8" w:rsidP="00B358C8">
      <w:pPr>
        <w:pStyle w:val="NormalWeb"/>
        <w:numPr>
          <w:ilvl w:val="0"/>
          <w:numId w:val="3"/>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Ability to maintain financial records</w:t>
      </w:r>
    </w:p>
    <w:p w14:paraId="50F310AD" w14:textId="77777777" w:rsidR="00DA1F4A" w:rsidRDefault="00DA1F4A" w:rsidP="00DA1F4A">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Excellent communication skills</w:t>
      </w:r>
    </w:p>
    <w:p w14:paraId="5F5C8218" w14:textId="77777777" w:rsidR="00B358C8" w:rsidRDefault="00B358C8" w:rsidP="00B358C8">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Ability to work independently, without much supervision</w:t>
      </w:r>
    </w:p>
    <w:p w14:paraId="47E2B592" w14:textId="78B07A76" w:rsidR="00B358C8" w:rsidRPr="00B358C8" w:rsidRDefault="00B358C8" w:rsidP="00B358C8">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Ability to comply with strict deadlines</w:t>
      </w:r>
    </w:p>
    <w:p w14:paraId="3A0D8614" w14:textId="2715C3C5" w:rsidR="00DA1F4A" w:rsidRPr="00237C3B" w:rsidRDefault="00DA1F4A" w:rsidP="00DA1F4A">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 xml:space="preserve">Excellent language skills: English </w:t>
      </w:r>
      <w:r w:rsidRPr="00237C3B">
        <w:rPr>
          <w:rFonts w:ascii="Arial" w:hAnsi="Arial" w:cs="Arial"/>
          <w:color w:val="000000" w:themeColor="text1"/>
          <w:u w:val="single"/>
        </w:rPr>
        <w:t>and</w:t>
      </w:r>
      <w:r w:rsidRPr="00237C3B">
        <w:rPr>
          <w:rFonts w:ascii="Arial" w:hAnsi="Arial" w:cs="Arial"/>
          <w:color w:val="000000" w:themeColor="text1"/>
        </w:rPr>
        <w:t xml:space="preserve"> </w:t>
      </w:r>
      <w:r w:rsidR="00B358C8">
        <w:rPr>
          <w:rFonts w:ascii="Arial" w:hAnsi="Arial" w:cs="Arial"/>
          <w:color w:val="000000" w:themeColor="text1"/>
        </w:rPr>
        <w:t xml:space="preserve">working language </w:t>
      </w:r>
      <w:r w:rsidRPr="00237C3B">
        <w:rPr>
          <w:rFonts w:ascii="Arial" w:hAnsi="Arial" w:cs="Arial"/>
          <w:color w:val="000000" w:themeColor="text1"/>
        </w:rPr>
        <w:t>French or Flemish</w:t>
      </w:r>
    </w:p>
    <w:p w14:paraId="3EEC464C" w14:textId="0951AB87" w:rsidR="00DA1F4A" w:rsidRPr="00237C3B" w:rsidRDefault="00DA1F4A"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p>
    <w:p w14:paraId="1D2E0C53" w14:textId="48F3DC78" w:rsidR="00DA1F4A" w:rsidRPr="00237C3B" w:rsidRDefault="00B358C8"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r>
        <w:rPr>
          <w:rStyle w:val="Emphasis"/>
          <w:rFonts w:ascii="Arial" w:hAnsi="Arial" w:cs="Arial"/>
          <w:color w:val="000000" w:themeColor="text1"/>
          <w:bdr w:val="none" w:sz="0" w:space="0" w:color="auto" w:frame="1"/>
        </w:rPr>
        <w:t>Desirable skills</w:t>
      </w:r>
    </w:p>
    <w:p w14:paraId="2669666F" w14:textId="77777777" w:rsidR="00DA1F4A" w:rsidRPr="00237C3B" w:rsidRDefault="00DA1F4A" w:rsidP="009C7F24">
      <w:pPr>
        <w:pStyle w:val="NormalWeb"/>
        <w:spacing w:before="0" w:beforeAutospacing="0" w:after="0" w:afterAutospacing="0"/>
        <w:textAlignment w:val="baseline"/>
        <w:rPr>
          <w:rFonts w:ascii="Arial" w:hAnsi="Arial" w:cs="Arial"/>
          <w:color w:val="000000" w:themeColor="text1"/>
        </w:rPr>
      </w:pPr>
    </w:p>
    <w:p w14:paraId="5A50FCC6" w14:textId="4BF126AB" w:rsidR="009C7F24" w:rsidRPr="00237C3B" w:rsidRDefault="009C7F24" w:rsidP="009C7F24">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Experience of working in the non-profit sector</w:t>
      </w:r>
      <w:r w:rsidR="00B358C8">
        <w:rPr>
          <w:rFonts w:ascii="Arial" w:hAnsi="Arial" w:cs="Arial"/>
          <w:color w:val="000000" w:themeColor="text1"/>
        </w:rPr>
        <w:t xml:space="preserve"> in Belgium</w:t>
      </w:r>
    </w:p>
    <w:p w14:paraId="4AC62CAD" w14:textId="7E79F4ED" w:rsidR="009C7F24" w:rsidRDefault="00B23E89" w:rsidP="009C7F24">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 xml:space="preserve">Experience </w:t>
      </w:r>
      <w:r w:rsidR="00DA1F4A" w:rsidRPr="00237C3B">
        <w:rPr>
          <w:rFonts w:ascii="Arial" w:hAnsi="Arial" w:cs="Arial"/>
          <w:color w:val="000000" w:themeColor="text1"/>
        </w:rPr>
        <w:t>of</w:t>
      </w:r>
      <w:r w:rsidRPr="00237C3B">
        <w:rPr>
          <w:rFonts w:ascii="Arial" w:hAnsi="Arial" w:cs="Arial"/>
          <w:color w:val="000000" w:themeColor="text1"/>
        </w:rPr>
        <w:t xml:space="preserve"> working on EU funded projects</w:t>
      </w:r>
    </w:p>
    <w:p w14:paraId="6690B6E7" w14:textId="0F25E4C3" w:rsidR="00B358C8" w:rsidRPr="00B358C8" w:rsidRDefault="00B358C8" w:rsidP="00B358C8">
      <w:pPr>
        <w:pStyle w:val="NormalWeb"/>
        <w:numPr>
          <w:ilvl w:val="0"/>
          <w:numId w:val="3"/>
        </w:numPr>
        <w:spacing w:before="0" w:beforeAutospacing="0" w:after="0" w:afterAutospacing="0"/>
        <w:ind w:left="714" w:hanging="357"/>
        <w:textAlignment w:val="baseline"/>
        <w:rPr>
          <w:rFonts w:ascii="Arial" w:hAnsi="Arial" w:cs="Arial"/>
          <w:color w:val="000000" w:themeColor="text1"/>
        </w:rPr>
      </w:pPr>
      <w:r>
        <w:rPr>
          <w:rFonts w:ascii="Arial" w:hAnsi="Arial" w:cs="Arial"/>
          <w:color w:val="000000" w:themeColor="text1"/>
        </w:rPr>
        <w:t>Experience of using different accounting software</w:t>
      </w:r>
    </w:p>
    <w:p w14:paraId="5946833D" w14:textId="389DAE76" w:rsidR="00DA1F4A" w:rsidRDefault="00DA1F4A" w:rsidP="009C7F24">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Experience of drafting budgets for project applications and financial reporting</w:t>
      </w:r>
    </w:p>
    <w:p w14:paraId="3D8B31B4" w14:textId="54E61C1D" w:rsidR="00B358C8" w:rsidRDefault="00B358C8" w:rsidP="009C7F24">
      <w:pPr>
        <w:pStyle w:val="NormalWeb"/>
        <w:numPr>
          <w:ilvl w:val="0"/>
          <w:numId w:val="3"/>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lastRenderedPageBreak/>
        <w:t>Problem solving skills</w:t>
      </w:r>
    </w:p>
    <w:p w14:paraId="1CA96361" w14:textId="62AB2181" w:rsidR="00B358C8" w:rsidRDefault="00B358C8" w:rsidP="009C7F24">
      <w:pPr>
        <w:pStyle w:val="NormalWeb"/>
        <w:numPr>
          <w:ilvl w:val="0"/>
          <w:numId w:val="3"/>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 xml:space="preserve">Commitment to supporting </w:t>
      </w:r>
      <w:r w:rsidR="00065DA4">
        <w:rPr>
          <w:rFonts w:ascii="Arial" w:hAnsi="Arial" w:cs="Arial"/>
          <w:color w:val="000000" w:themeColor="text1"/>
        </w:rPr>
        <w:t>human rights</w:t>
      </w:r>
      <w:r>
        <w:rPr>
          <w:rFonts w:ascii="Arial" w:hAnsi="Arial" w:cs="Arial"/>
          <w:color w:val="000000" w:themeColor="text1"/>
        </w:rPr>
        <w:t xml:space="preserve"> and social inclusion of all individuals</w:t>
      </w:r>
    </w:p>
    <w:p w14:paraId="28D328B0" w14:textId="47CCA71A" w:rsidR="00B34EF0" w:rsidRPr="00237C3B" w:rsidRDefault="00B34EF0" w:rsidP="00B34EF0">
      <w:pPr>
        <w:pStyle w:val="NormalWeb"/>
        <w:spacing w:before="0" w:beforeAutospacing="0" w:after="0" w:afterAutospacing="0"/>
        <w:textAlignment w:val="baseline"/>
        <w:rPr>
          <w:rFonts w:ascii="Arial" w:hAnsi="Arial" w:cs="Arial"/>
          <w:color w:val="000000" w:themeColor="text1"/>
        </w:rPr>
      </w:pPr>
    </w:p>
    <w:p w14:paraId="11336F02" w14:textId="6EC654A2" w:rsidR="00B34EF0" w:rsidRPr="00237C3B" w:rsidRDefault="00B34EF0" w:rsidP="00B34EF0">
      <w:pPr>
        <w:pStyle w:val="NormalWeb"/>
        <w:spacing w:before="0" w:beforeAutospacing="0" w:after="0" w:afterAutospacing="0"/>
        <w:textAlignment w:val="baseline"/>
        <w:rPr>
          <w:rFonts w:ascii="Arial" w:hAnsi="Arial" w:cs="Arial"/>
          <w:i/>
          <w:iCs/>
          <w:color w:val="000000" w:themeColor="text1"/>
        </w:rPr>
      </w:pPr>
      <w:r w:rsidRPr="00237C3B">
        <w:rPr>
          <w:rFonts w:ascii="Arial" w:hAnsi="Arial" w:cs="Arial"/>
          <w:i/>
          <w:iCs/>
          <w:color w:val="000000" w:themeColor="text1"/>
        </w:rPr>
        <w:t>Other essential requirements</w:t>
      </w:r>
    </w:p>
    <w:p w14:paraId="49A9B21A" w14:textId="77777777" w:rsidR="00B34EF0" w:rsidRPr="00237C3B" w:rsidRDefault="00B34EF0" w:rsidP="00B34EF0">
      <w:pPr>
        <w:pStyle w:val="NormalWeb"/>
        <w:spacing w:before="0" w:beforeAutospacing="0" w:after="0" w:afterAutospacing="0"/>
        <w:textAlignment w:val="baseline"/>
        <w:rPr>
          <w:rFonts w:ascii="Arial" w:hAnsi="Arial" w:cs="Arial"/>
          <w:color w:val="000000" w:themeColor="text1"/>
        </w:rPr>
      </w:pPr>
    </w:p>
    <w:p w14:paraId="5CFBB881" w14:textId="32598D29" w:rsidR="00DA1F4A" w:rsidRPr="00B358C8" w:rsidRDefault="00B23E89" w:rsidP="009C7F24">
      <w:pPr>
        <w:pStyle w:val="NormalWeb"/>
        <w:numPr>
          <w:ilvl w:val="0"/>
          <w:numId w:val="3"/>
        </w:numPr>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Valid Belgian work permit (if not an EU citizen)</w:t>
      </w:r>
    </w:p>
    <w:p w14:paraId="004D29DD" w14:textId="77777777" w:rsidR="009C7F24" w:rsidRPr="00237C3B" w:rsidRDefault="009C7F24" w:rsidP="009C7F24">
      <w:pPr>
        <w:pStyle w:val="NormalWeb"/>
        <w:spacing w:before="0" w:beforeAutospacing="0" w:after="0" w:afterAutospacing="0"/>
        <w:textAlignment w:val="baseline"/>
        <w:rPr>
          <w:rFonts w:ascii="Arial" w:hAnsi="Arial" w:cs="Arial"/>
          <w:color w:val="000000" w:themeColor="text1"/>
        </w:rPr>
      </w:pPr>
    </w:p>
    <w:p w14:paraId="4B0B0DEC" w14:textId="1B463729" w:rsidR="00B23E89" w:rsidRPr="00237C3B" w:rsidRDefault="00B41B2D" w:rsidP="009C7F24">
      <w:pPr>
        <w:pStyle w:val="NormalWeb"/>
        <w:spacing w:before="0" w:beforeAutospacing="0" w:after="0" w:afterAutospacing="0"/>
        <w:textAlignment w:val="baseline"/>
        <w:rPr>
          <w:rFonts w:ascii="Arial" w:hAnsi="Arial" w:cs="Arial"/>
          <w:color w:val="000000" w:themeColor="text1"/>
          <w:sz w:val="28"/>
          <w:szCs w:val="28"/>
        </w:rPr>
      </w:pPr>
      <w:r w:rsidRPr="00237C3B">
        <w:rPr>
          <w:rStyle w:val="Strong"/>
          <w:rFonts w:ascii="Arial" w:hAnsi="Arial" w:cs="Arial"/>
          <w:color w:val="000000" w:themeColor="text1"/>
          <w:sz w:val="28"/>
          <w:szCs w:val="28"/>
          <w:bdr w:val="none" w:sz="0" w:space="0" w:color="auto" w:frame="1"/>
        </w:rPr>
        <w:t xml:space="preserve">2. </w:t>
      </w:r>
      <w:r w:rsidR="00B23E89" w:rsidRPr="00237C3B">
        <w:rPr>
          <w:rStyle w:val="Strong"/>
          <w:rFonts w:ascii="Arial" w:hAnsi="Arial" w:cs="Arial"/>
          <w:color w:val="000000" w:themeColor="text1"/>
          <w:sz w:val="28"/>
          <w:szCs w:val="28"/>
          <w:bdr w:val="none" w:sz="0" w:space="0" w:color="auto" w:frame="1"/>
        </w:rPr>
        <w:t>Responsibilities</w:t>
      </w:r>
    </w:p>
    <w:p w14:paraId="68D6084F" w14:textId="77777777" w:rsidR="00DA1F4A" w:rsidRPr="00237C3B" w:rsidRDefault="00DA1F4A" w:rsidP="009C7F24">
      <w:pPr>
        <w:pStyle w:val="NormalWeb"/>
        <w:spacing w:before="0" w:beforeAutospacing="0" w:after="0" w:afterAutospacing="0"/>
        <w:textAlignment w:val="baseline"/>
        <w:rPr>
          <w:rFonts w:ascii="Arial" w:hAnsi="Arial" w:cs="Arial"/>
          <w:color w:val="000000" w:themeColor="text1"/>
        </w:rPr>
      </w:pPr>
    </w:p>
    <w:p w14:paraId="08DB7AC4" w14:textId="35A62338" w:rsidR="00B34EF0" w:rsidRPr="00237C3B" w:rsidRDefault="00B23E89" w:rsidP="009C7F24">
      <w:pPr>
        <w:pStyle w:val="NormalWeb"/>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 xml:space="preserve">The </w:t>
      </w:r>
      <w:r w:rsidR="00D0791F" w:rsidRPr="00237C3B">
        <w:rPr>
          <w:rFonts w:ascii="Arial" w:hAnsi="Arial" w:cs="Arial"/>
          <w:color w:val="000000" w:themeColor="text1"/>
        </w:rPr>
        <w:t>Finance, Human Resources and Office Coordinator</w:t>
      </w:r>
      <w:r w:rsidRPr="00237C3B">
        <w:rPr>
          <w:rFonts w:ascii="Arial" w:hAnsi="Arial" w:cs="Arial"/>
          <w:color w:val="000000" w:themeColor="text1"/>
        </w:rPr>
        <w:t xml:space="preserve"> will be responsible for the following</w:t>
      </w:r>
      <w:r w:rsidR="00237C3B" w:rsidRPr="00237C3B">
        <w:rPr>
          <w:rFonts w:ascii="Arial" w:hAnsi="Arial" w:cs="Arial"/>
          <w:color w:val="000000" w:themeColor="text1"/>
        </w:rPr>
        <w:t xml:space="preserve"> tasks</w:t>
      </w:r>
      <w:r w:rsidRPr="00237C3B">
        <w:rPr>
          <w:rFonts w:ascii="Arial" w:hAnsi="Arial" w:cs="Arial"/>
          <w:color w:val="000000" w:themeColor="text1"/>
        </w:rPr>
        <w:t>:</w:t>
      </w:r>
    </w:p>
    <w:p w14:paraId="068FD1EF" w14:textId="77777777" w:rsidR="00B34EF0" w:rsidRPr="00237C3B" w:rsidRDefault="00B34EF0" w:rsidP="00B34EF0">
      <w:pPr>
        <w:rPr>
          <w:rFonts w:ascii="Arial" w:hAnsi="Arial"/>
        </w:rPr>
      </w:pPr>
    </w:p>
    <w:p w14:paraId="5675727F" w14:textId="287B16E9" w:rsidR="00B34EF0" w:rsidRPr="00237C3B" w:rsidRDefault="00B34EF0" w:rsidP="00BF73CC">
      <w:pPr>
        <w:rPr>
          <w:rFonts w:ascii="Arial" w:hAnsi="Arial"/>
          <w:b/>
          <w:i/>
          <w:iCs/>
        </w:rPr>
      </w:pPr>
      <w:r w:rsidRPr="00237C3B">
        <w:rPr>
          <w:rFonts w:ascii="Arial" w:hAnsi="Arial"/>
          <w:b/>
          <w:i/>
          <w:iCs/>
        </w:rPr>
        <w:t xml:space="preserve">Financial management </w:t>
      </w:r>
    </w:p>
    <w:p w14:paraId="1F693ACA" w14:textId="77777777" w:rsidR="00237C3B" w:rsidRPr="00237C3B" w:rsidRDefault="00237C3B" w:rsidP="00BF73CC">
      <w:pPr>
        <w:rPr>
          <w:rFonts w:ascii="Arial" w:hAnsi="Arial"/>
          <w:bCs/>
          <w:i/>
          <w:iCs/>
        </w:rPr>
      </w:pPr>
    </w:p>
    <w:p w14:paraId="733F149A" w14:textId="322AA0A9" w:rsidR="00237C3B" w:rsidRPr="00882206" w:rsidRDefault="00237C3B" w:rsidP="007D1188">
      <w:pPr>
        <w:pStyle w:val="ListParagraph"/>
        <w:numPr>
          <w:ilvl w:val="0"/>
          <w:numId w:val="9"/>
        </w:numPr>
        <w:contextualSpacing w:val="0"/>
        <w:jc w:val="both"/>
        <w:rPr>
          <w:rFonts w:ascii="Arial" w:hAnsi="Arial"/>
          <w:lang w:val="en-GB"/>
        </w:rPr>
      </w:pPr>
      <w:r w:rsidRPr="00882206">
        <w:rPr>
          <w:rFonts w:ascii="Arial" w:hAnsi="Arial"/>
          <w:lang w:val="en-GB"/>
        </w:rPr>
        <w:t>Day to day financial management and internal control</w:t>
      </w:r>
      <w:r w:rsidR="007D1188" w:rsidRPr="00882206">
        <w:rPr>
          <w:rFonts w:ascii="Arial" w:hAnsi="Arial"/>
          <w:lang w:val="en-GB"/>
        </w:rPr>
        <w:t xml:space="preserve">, using accounting software provided by the </w:t>
      </w:r>
      <w:r w:rsidRPr="00882206">
        <w:rPr>
          <w:rFonts w:ascii="Arial" w:hAnsi="Arial"/>
          <w:lang w:val="en-GB"/>
        </w:rPr>
        <w:t xml:space="preserve">external bookkeeping service </w:t>
      </w:r>
    </w:p>
    <w:p w14:paraId="74550CAF" w14:textId="6BB0E86D" w:rsidR="00476812" w:rsidRPr="00237C3B" w:rsidRDefault="00476812" w:rsidP="00237C3B">
      <w:pPr>
        <w:pStyle w:val="ListParagraph"/>
        <w:numPr>
          <w:ilvl w:val="0"/>
          <w:numId w:val="9"/>
        </w:numPr>
        <w:contextualSpacing w:val="0"/>
        <w:jc w:val="both"/>
        <w:rPr>
          <w:rFonts w:ascii="Arial" w:hAnsi="Arial"/>
          <w:lang w:val="en-GB"/>
        </w:rPr>
      </w:pPr>
      <w:r>
        <w:rPr>
          <w:rFonts w:ascii="Arial" w:hAnsi="Arial"/>
          <w:lang w:val="en-GB"/>
        </w:rPr>
        <w:t>Quarterly VAT administration</w:t>
      </w:r>
    </w:p>
    <w:p w14:paraId="4973DDF4" w14:textId="214732EB" w:rsidR="00237C3B" w:rsidRPr="00237C3B" w:rsidRDefault="00237C3B" w:rsidP="00237C3B">
      <w:pPr>
        <w:pStyle w:val="ListParagraph"/>
        <w:numPr>
          <w:ilvl w:val="0"/>
          <w:numId w:val="9"/>
        </w:numPr>
        <w:contextualSpacing w:val="0"/>
        <w:jc w:val="both"/>
        <w:rPr>
          <w:rFonts w:ascii="Arial" w:hAnsi="Arial"/>
          <w:lang w:val="en-GB"/>
        </w:rPr>
      </w:pPr>
      <w:r w:rsidRPr="00237C3B">
        <w:rPr>
          <w:rFonts w:ascii="Arial" w:hAnsi="Arial"/>
          <w:lang w:val="en-GB"/>
        </w:rPr>
        <w:t>Acting as a contact person for the bank</w:t>
      </w:r>
    </w:p>
    <w:p w14:paraId="027B0309" w14:textId="2A545C09" w:rsidR="00237C3B" w:rsidRPr="00237C3B" w:rsidRDefault="00237C3B" w:rsidP="00237C3B">
      <w:pPr>
        <w:pStyle w:val="ListParagraph"/>
        <w:numPr>
          <w:ilvl w:val="0"/>
          <w:numId w:val="9"/>
        </w:numPr>
        <w:contextualSpacing w:val="0"/>
        <w:jc w:val="both"/>
        <w:rPr>
          <w:rFonts w:ascii="Arial" w:hAnsi="Arial"/>
          <w:lang w:val="en-GB"/>
        </w:rPr>
      </w:pPr>
      <w:r w:rsidRPr="00237C3B">
        <w:rPr>
          <w:rFonts w:ascii="Arial" w:hAnsi="Arial"/>
          <w:lang w:val="en-GB"/>
        </w:rPr>
        <w:t>Overseeing cashflow and preparing financial forecasts</w:t>
      </w:r>
    </w:p>
    <w:p w14:paraId="2F9A7D68" w14:textId="4FB28207" w:rsidR="00237C3B" w:rsidRPr="00237C3B" w:rsidRDefault="00237C3B" w:rsidP="00237C3B">
      <w:pPr>
        <w:pStyle w:val="ListParagraph"/>
        <w:numPr>
          <w:ilvl w:val="0"/>
          <w:numId w:val="9"/>
        </w:numPr>
        <w:contextualSpacing w:val="0"/>
        <w:jc w:val="both"/>
        <w:rPr>
          <w:rFonts w:ascii="Arial" w:hAnsi="Arial"/>
          <w:lang w:val="en-GB"/>
        </w:rPr>
      </w:pPr>
      <w:r w:rsidRPr="00237C3B">
        <w:rPr>
          <w:rFonts w:ascii="Arial" w:hAnsi="Arial"/>
          <w:lang w:val="en-GB"/>
        </w:rPr>
        <w:t>Overseeing project budgets, making sure that all costs are booked correctly and that funds are spent as agreed with the funder</w:t>
      </w:r>
    </w:p>
    <w:p w14:paraId="3BF81B1B" w14:textId="3A34BD95" w:rsidR="00237C3B" w:rsidRPr="00237C3B" w:rsidRDefault="00237C3B" w:rsidP="00237C3B">
      <w:pPr>
        <w:pStyle w:val="ListParagraph"/>
        <w:numPr>
          <w:ilvl w:val="0"/>
          <w:numId w:val="9"/>
        </w:numPr>
        <w:contextualSpacing w:val="0"/>
        <w:jc w:val="both"/>
        <w:rPr>
          <w:rFonts w:ascii="Arial" w:hAnsi="Arial"/>
          <w:lang w:val="en-GB"/>
        </w:rPr>
      </w:pPr>
      <w:r w:rsidRPr="00237C3B">
        <w:rPr>
          <w:rFonts w:ascii="Arial" w:hAnsi="Arial"/>
          <w:lang w:val="en-GB"/>
        </w:rPr>
        <w:t>Preparing for the audit and ensuring successful completion of the process</w:t>
      </w:r>
      <w:r w:rsidR="00065DA4">
        <w:rPr>
          <w:rFonts w:ascii="Arial" w:hAnsi="Arial"/>
          <w:lang w:val="en-GB"/>
        </w:rPr>
        <w:t xml:space="preserve"> by an external auditor</w:t>
      </w:r>
    </w:p>
    <w:p w14:paraId="6CA011D4" w14:textId="77777777" w:rsidR="00237C3B" w:rsidRP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Organising meetings of the Audit Committee at least 3 times per year</w:t>
      </w:r>
    </w:p>
    <w:p w14:paraId="53D8D405" w14:textId="6B3994B8" w:rsid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 xml:space="preserve">Producing </w:t>
      </w:r>
      <w:r w:rsidR="00882206">
        <w:rPr>
          <w:rFonts w:ascii="Arial" w:hAnsi="Arial"/>
          <w:lang w:val="en-GB"/>
        </w:rPr>
        <w:t xml:space="preserve">quarterly </w:t>
      </w:r>
      <w:r w:rsidRPr="00237C3B">
        <w:rPr>
          <w:rFonts w:ascii="Arial" w:hAnsi="Arial"/>
          <w:lang w:val="en-GB"/>
        </w:rPr>
        <w:t>financial reports for the Board</w:t>
      </w:r>
    </w:p>
    <w:p w14:paraId="2D65ED82" w14:textId="3DC72576" w:rsidR="00882206" w:rsidRPr="00237C3B" w:rsidRDefault="00882206" w:rsidP="00237C3B">
      <w:pPr>
        <w:pStyle w:val="ListParagraph"/>
        <w:numPr>
          <w:ilvl w:val="0"/>
          <w:numId w:val="9"/>
        </w:numPr>
        <w:ind w:left="714" w:hanging="357"/>
        <w:contextualSpacing w:val="0"/>
        <w:jc w:val="both"/>
        <w:rPr>
          <w:rFonts w:ascii="Arial" w:hAnsi="Arial"/>
          <w:lang w:val="en-GB"/>
        </w:rPr>
      </w:pPr>
      <w:r>
        <w:rPr>
          <w:rFonts w:ascii="Arial" w:hAnsi="Arial"/>
          <w:lang w:val="en-GB"/>
        </w:rPr>
        <w:t>Organising meetings of the ENIL Foundation 2 times per year</w:t>
      </w:r>
    </w:p>
    <w:p w14:paraId="404AB422" w14:textId="77777777" w:rsidR="00237C3B" w:rsidRP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Preparing financial reports and supporting documentation for the European Commission and other funders</w:t>
      </w:r>
    </w:p>
    <w:p w14:paraId="6784A3BC" w14:textId="361123E5" w:rsidR="00237C3B" w:rsidRP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Coordinating reimbursements for events and meetings organised by ENIL</w:t>
      </w:r>
    </w:p>
    <w:p w14:paraId="0CED60E9" w14:textId="77777777" w:rsidR="00237C3B" w:rsidRP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Filing and archiving of financial documents, in line with the legal and project requirements</w:t>
      </w:r>
    </w:p>
    <w:p w14:paraId="11B38CB7" w14:textId="7E1DD091" w:rsidR="00237C3B" w:rsidRPr="00237C3B" w:rsidRDefault="00237C3B" w:rsidP="00237C3B">
      <w:pPr>
        <w:pStyle w:val="ListParagraph"/>
        <w:numPr>
          <w:ilvl w:val="0"/>
          <w:numId w:val="9"/>
        </w:numPr>
        <w:ind w:left="714" w:hanging="357"/>
        <w:contextualSpacing w:val="0"/>
        <w:jc w:val="both"/>
        <w:rPr>
          <w:rFonts w:ascii="Arial" w:hAnsi="Arial"/>
          <w:lang w:val="en-GB"/>
        </w:rPr>
      </w:pPr>
      <w:r w:rsidRPr="00237C3B">
        <w:rPr>
          <w:rFonts w:ascii="Arial" w:hAnsi="Arial"/>
          <w:lang w:val="en-GB"/>
        </w:rPr>
        <w:t xml:space="preserve">Preparing budgets for new funding applications </w:t>
      </w:r>
    </w:p>
    <w:p w14:paraId="3029FF8E" w14:textId="77777777" w:rsidR="00237C3B" w:rsidRPr="00237C3B" w:rsidRDefault="00237C3B" w:rsidP="00237C3B">
      <w:pPr>
        <w:pStyle w:val="ListParagraph"/>
        <w:numPr>
          <w:ilvl w:val="0"/>
          <w:numId w:val="9"/>
        </w:numPr>
        <w:tabs>
          <w:tab w:val="left" w:pos="1980"/>
        </w:tabs>
        <w:ind w:left="714" w:hanging="357"/>
        <w:rPr>
          <w:rFonts w:ascii="Arial" w:eastAsia="Arial" w:hAnsi="Arial"/>
          <w:lang w:val="en-GB"/>
        </w:rPr>
      </w:pPr>
      <w:r w:rsidRPr="00237C3B">
        <w:rPr>
          <w:rFonts w:ascii="Arial" w:hAnsi="Arial"/>
          <w:lang w:val="en-GB"/>
        </w:rPr>
        <w:t xml:space="preserve">Ensuring that ENIL finances are kept in order and that they meet the required legislative requirements </w:t>
      </w:r>
    </w:p>
    <w:p w14:paraId="563DB178" w14:textId="77777777" w:rsidR="00237C3B" w:rsidRDefault="00237C3B" w:rsidP="00237C3B">
      <w:pPr>
        <w:pStyle w:val="ListParagraph"/>
        <w:numPr>
          <w:ilvl w:val="0"/>
          <w:numId w:val="9"/>
        </w:numPr>
        <w:jc w:val="both"/>
        <w:rPr>
          <w:rFonts w:ascii="Arial" w:hAnsi="Arial"/>
          <w:lang w:val="en-GB"/>
        </w:rPr>
      </w:pPr>
      <w:r w:rsidRPr="00237C3B">
        <w:rPr>
          <w:rFonts w:ascii="Arial" w:hAnsi="Arial"/>
          <w:lang w:val="en-GB"/>
        </w:rPr>
        <w:t>Maintaining a cash box at the office</w:t>
      </w:r>
    </w:p>
    <w:p w14:paraId="4DFF177E" w14:textId="7D9B5FB4" w:rsidR="007D1188" w:rsidRDefault="007D1188" w:rsidP="007D1188">
      <w:pPr>
        <w:pStyle w:val="ListParagraph"/>
        <w:numPr>
          <w:ilvl w:val="0"/>
          <w:numId w:val="9"/>
        </w:numPr>
        <w:rPr>
          <w:rFonts w:ascii="Arial" w:hAnsi="Arial"/>
          <w:lang w:val="en-GB"/>
        </w:rPr>
      </w:pPr>
      <w:r w:rsidRPr="00237C3B">
        <w:rPr>
          <w:rFonts w:ascii="Arial" w:hAnsi="Arial"/>
          <w:lang w:val="en-GB"/>
        </w:rPr>
        <w:t xml:space="preserve">Updating data in the </w:t>
      </w:r>
      <w:proofErr w:type="spellStart"/>
      <w:r w:rsidRPr="00237C3B">
        <w:rPr>
          <w:rFonts w:ascii="Arial" w:hAnsi="Arial"/>
          <w:lang w:val="en-GB"/>
        </w:rPr>
        <w:t>Moniteur</w:t>
      </w:r>
      <w:proofErr w:type="spellEnd"/>
      <w:r w:rsidRPr="00237C3B">
        <w:rPr>
          <w:rFonts w:ascii="Arial" w:hAnsi="Arial"/>
          <w:lang w:val="en-GB"/>
        </w:rPr>
        <w:t xml:space="preserve"> Belge</w:t>
      </w:r>
      <w:r>
        <w:rPr>
          <w:rFonts w:ascii="Arial" w:hAnsi="Arial"/>
          <w:lang w:val="en-GB"/>
        </w:rPr>
        <w:t>, UBO register</w:t>
      </w:r>
      <w:r w:rsidRPr="00237C3B">
        <w:rPr>
          <w:rFonts w:ascii="Arial" w:hAnsi="Arial"/>
          <w:lang w:val="en-GB"/>
        </w:rPr>
        <w:t xml:space="preserve"> and the Transparency Register</w:t>
      </w:r>
    </w:p>
    <w:p w14:paraId="19155107" w14:textId="76B20BBE" w:rsidR="00B358C8" w:rsidRPr="007D1188" w:rsidRDefault="00B358C8" w:rsidP="007D1188">
      <w:pPr>
        <w:pStyle w:val="ListParagraph"/>
        <w:numPr>
          <w:ilvl w:val="0"/>
          <w:numId w:val="9"/>
        </w:numPr>
        <w:rPr>
          <w:rFonts w:ascii="Arial" w:hAnsi="Arial"/>
          <w:lang w:val="en-GB"/>
        </w:rPr>
      </w:pPr>
      <w:r>
        <w:rPr>
          <w:rFonts w:ascii="Arial" w:hAnsi="Arial"/>
          <w:lang w:val="en-GB"/>
        </w:rPr>
        <w:t>Acting as the Privacy officer under GDPR</w:t>
      </w:r>
    </w:p>
    <w:p w14:paraId="7B4F3CFA" w14:textId="77777777" w:rsidR="00237C3B" w:rsidRPr="00237C3B" w:rsidRDefault="00237C3B" w:rsidP="00BF73CC">
      <w:pPr>
        <w:rPr>
          <w:rFonts w:ascii="Arial" w:hAnsi="Arial"/>
          <w:bCs/>
          <w:i/>
          <w:iCs/>
        </w:rPr>
      </w:pPr>
    </w:p>
    <w:p w14:paraId="495049E8" w14:textId="42C29B9F" w:rsidR="00237C3B" w:rsidRPr="00237C3B" w:rsidRDefault="00237C3B" w:rsidP="00237C3B">
      <w:pPr>
        <w:jc w:val="both"/>
        <w:rPr>
          <w:rFonts w:ascii="Arial" w:hAnsi="Arial"/>
          <w:b/>
          <w:bCs/>
          <w:i/>
          <w:iCs/>
        </w:rPr>
      </w:pPr>
      <w:r w:rsidRPr="00237C3B">
        <w:rPr>
          <w:rFonts w:ascii="Arial" w:hAnsi="Arial"/>
          <w:b/>
          <w:bCs/>
          <w:i/>
          <w:iCs/>
        </w:rPr>
        <w:t xml:space="preserve">Human resources </w:t>
      </w:r>
    </w:p>
    <w:p w14:paraId="79D84551" w14:textId="77777777" w:rsidR="00237C3B" w:rsidRPr="00237C3B" w:rsidRDefault="00237C3B" w:rsidP="00237C3B">
      <w:pPr>
        <w:jc w:val="both"/>
        <w:rPr>
          <w:rFonts w:ascii="Arial" w:hAnsi="Arial"/>
          <w:b/>
          <w:bCs/>
          <w:i/>
          <w:iCs/>
        </w:rPr>
      </w:pPr>
    </w:p>
    <w:p w14:paraId="0C4CE4F0" w14:textId="36B38684" w:rsidR="00476812" w:rsidRDefault="00476812" w:rsidP="00237C3B">
      <w:pPr>
        <w:pStyle w:val="ListParagraph"/>
        <w:numPr>
          <w:ilvl w:val="0"/>
          <w:numId w:val="11"/>
        </w:numPr>
        <w:spacing w:line="253" w:lineRule="auto"/>
        <w:ind w:right="200"/>
        <w:rPr>
          <w:rFonts w:ascii="Arial" w:eastAsia="Arial" w:hAnsi="Arial"/>
          <w:lang w:val="en-GB"/>
        </w:rPr>
      </w:pPr>
      <w:r>
        <w:rPr>
          <w:rFonts w:ascii="Arial" w:eastAsia="Arial" w:hAnsi="Arial"/>
          <w:lang w:val="en-GB"/>
        </w:rPr>
        <w:t>Dealing with salaries and other staff related expenses, including monthly holiday and sick leave registration, monthly salary payments and pay slips</w:t>
      </w:r>
    </w:p>
    <w:p w14:paraId="44C830AD" w14:textId="07241784" w:rsidR="00476812" w:rsidRPr="00476812" w:rsidRDefault="00476812" w:rsidP="00476812">
      <w:pPr>
        <w:pStyle w:val="ListParagraph"/>
        <w:numPr>
          <w:ilvl w:val="0"/>
          <w:numId w:val="11"/>
        </w:numPr>
        <w:jc w:val="both"/>
        <w:rPr>
          <w:rFonts w:ascii="Arial" w:hAnsi="Arial"/>
          <w:lang w:val="en-GB"/>
        </w:rPr>
      </w:pPr>
      <w:r w:rsidRPr="00237C3B">
        <w:rPr>
          <w:rFonts w:ascii="Arial" w:hAnsi="Arial"/>
          <w:lang w:val="en-GB"/>
        </w:rPr>
        <w:t xml:space="preserve">Acting as a contact person for </w:t>
      </w:r>
      <w:proofErr w:type="spellStart"/>
      <w:r w:rsidRPr="00237C3B">
        <w:rPr>
          <w:rFonts w:ascii="Arial" w:hAnsi="Arial"/>
          <w:lang w:val="en-GB"/>
        </w:rPr>
        <w:t>Securex</w:t>
      </w:r>
      <w:proofErr w:type="spellEnd"/>
      <w:r w:rsidRPr="00237C3B">
        <w:rPr>
          <w:rFonts w:ascii="Arial" w:hAnsi="Arial"/>
          <w:lang w:val="en-GB"/>
        </w:rPr>
        <w:t xml:space="preserve"> and</w:t>
      </w:r>
      <w:r>
        <w:rPr>
          <w:rFonts w:ascii="Arial" w:hAnsi="Arial"/>
          <w:lang w:val="en-GB"/>
        </w:rPr>
        <w:t xml:space="preserve"> the payroll service in France</w:t>
      </w:r>
    </w:p>
    <w:p w14:paraId="7AED6D01" w14:textId="77777777" w:rsidR="00476812" w:rsidRPr="00476812" w:rsidRDefault="00476812" w:rsidP="00476812">
      <w:pPr>
        <w:pStyle w:val="ListParagraph"/>
        <w:numPr>
          <w:ilvl w:val="0"/>
          <w:numId w:val="11"/>
        </w:numPr>
        <w:tabs>
          <w:tab w:val="left" w:pos="1980"/>
        </w:tabs>
        <w:spacing w:line="0" w:lineRule="atLeast"/>
        <w:rPr>
          <w:rFonts w:ascii="Arial" w:eastAsia="Arial" w:hAnsi="Arial"/>
          <w:lang w:val="en-GB"/>
        </w:rPr>
      </w:pPr>
      <w:r w:rsidRPr="00237C3B">
        <w:rPr>
          <w:rFonts w:ascii="Arial" w:hAnsi="Arial"/>
          <w:lang w:val="en-GB"/>
        </w:rPr>
        <w:t>Maintaining staff records and project-related paperwork, including timesheets</w:t>
      </w:r>
    </w:p>
    <w:p w14:paraId="017BBB39" w14:textId="77777777" w:rsidR="00476812" w:rsidRPr="00476812" w:rsidRDefault="00476812" w:rsidP="00476812">
      <w:pPr>
        <w:pStyle w:val="ListParagraph"/>
        <w:numPr>
          <w:ilvl w:val="0"/>
          <w:numId w:val="11"/>
        </w:numPr>
        <w:tabs>
          <w:tab w:val="left" w:pos="1980"/>
        </w:tabs>
        <w:spacing w:line="0" w:lineRule="atLeast"/>
        <w:rPr>
          <w:rFonts w:ascii="Arial" w:eastAsia="Arial" w:hAnsi="Arial"/>
          <w:lang w:val="en-GB"/>
        </w:rPr>
      </w:pPr>
      <w:r>
        <w:rPr>
          <w:rFonts w:ascii="Arial" w:hAnsi="Arial"/>
          <w:lang w:val="en-GB"/>
        </w:rPr>
        <w:t>Supporting the staff members with completing timesheets</w:t>
      </w:r>
    </w:p>
    <w:p w14:paraId="02CA36ED" w14:textId="77777777" w:rsidR="00476812" w:rsidRPr="00237C3B" w:rsidRDefault="00476812" w:rsidP="00476812">
      <w:pPr>
        <w:pStyle w:val="ListParagraph"/>
        <w:numPr>
          <w:ilvl w:val="0"/>
          <w:numId w:val="11"/>
        </w:numPr>
        <w:tabs>
          <w:tab w:val="left" w:pos="1980"/>
        </w:tabs>
        <w:spacing w:line="0" w:lineRule="atLeast"/>
        <w:rPr>
          <w:rFonts w:ascii="Arial" w:eastAsia="Arial" w:hAnsi="Arial"/>
          <w:lang w:val="en-GB"/>
        </w:rPr>
      </w:pPr>
      <w:r>
        <w:rPr>
          <w:rFonts w:ascii="Arial" w:hAnsi="Arial"/>
          <w:lang w:val="en-GB"/>
        </w:rPr>
        <w:t>Monitoring staff allocation per project/work packages</w:t>
      </w:r>
    </w:p>
    <w:p w14:paraId="3FFC13E8" w14:textId="672FE9B9" w:rsidR="007D1188" w:rsidRPr="007D1188" w:rsidRDefault="00237C3B" w:rsidP="007D1188">
      <w:pPr>
        <w:pStyle w:val="ListParagraph"/>
        <w:numPr>
          <w:ilvl w:val="0"/>
          <w:numId w:val="10"/>
        </w:numPr>
        <w:ind w:left="709" w:hanging="425"/>
        <w:jc w:val="both"/>
        <w:rPr>
          <w:rFonts w:ascii="Arial" w:hAnsi="Arial"/>
          <w:lang w:val="en-GB"/>
        </w:rPr>
      </w:pPr>
      <w:r w:rsidRPr="00237C3B">
        <w:rPr>
          <w:rFonts w:ascii="Arial" w:eastAsia="Arial" w:hAnsi="Arial"/>
          <w:lang w:val="en-GB"/>
        </w:rPr>
        <w:t>Preparing and updating contracts for the staff, volunteers and personal assistants</w:t>
      </w:r>
    </w:p>
    <w:p w14:paraId="2CBD3410" w14:textId="77777777" w:rsidR="00237C3B" w:rsidRPr="007D1188" w:rsidRDefault="00237C3B" w:rsidP="00237C3B">
      <w:pPr>
        <w:pStyle w:val="ListParagraph"/>
        <w:numPr>
          <w:ilvl w:val="0"/>
          <w:numId w:val="10"/>
        </w:numPr>
        <w:ind w:left="709" w:hanging="425"/>
        <w:jc w:val="both"/>
        <w:rPr>
          <w:rFonts w:ascii="Arial" w:hAnsi="Arial"/>
          <w:lang w:val="en-GB"/>
        </w:rPr>
      </w:pPr>
      <w:r w:rsidRPr="00237C3B">
        <w:rPr>
          <w:rFonts w:ascii="Arial" w:eastAsia="Arial" w:hAnsi="Arial"/>
          <w:lang w:val="en-GB"/>
        </w:rPr>
        <w:t>Preparing contracts for consultants</w:t>
      </w:r>
    </w:p>
    <w:p w14:paraId="3A71A853" w14:textId="1176A4D2" w:rsidR="007D1188" w:rsidRPr="00237C3B" w:rsidRDefault="007D1188" w:rsidP="00237C3B">
      <w:pPr>
        <w:pStyle w:val="ListParagraph"/>
        <w:numPr>
          <w:ilvl w:val="0"/>
          <w:numId w:val="10"/>
        </w:numPr>
        <w:ind w:left="709" w:hanging="425"/>
        <w:jc w:val="both"/>
        <w:rPr>
          <w:rFonts w:ascii="Arial" w:hAnsi="Arial"/>
          <w:lang w:val="en-GB"/>
        </w:rPr>
      </w:pPr>
      <w:r>
        <w:rPr>
          <w:rFonts w:ascii="Arial" w:eastAsia="Arial" w:hAnsi="Arial"/>
          <w:lang w:val="en-GB"/>
        </w:rPr>
        <w:lastRenderedPageBreak/>
        <w:t>Responding to human resource queries</w:t>
      </w:r>
    </w:p>
    <w:p w14:paraId="6BC9D9C4" w14:textId="0AAD1EEE" w:rsidR="00BF73CC" w:rsidRPr="007D1188" w:rsidRDefault="00237C3B" w:rsidP="007D1188">
      <w:pPr>
        <w:pStyle w:val="ListParagraph"/>
        <w:numPr>
          <w:ilvl w:val="0"/>
          <w:numId w:val="10"/>
        </w:numPr>
        <w:tabs>
          <w:tab w:val="left" w:pos="1980"/>
        </w:tabs>
        <w:spacing w:line="0" w:lineRule="atLeast"/>
        <w:ind w:left="709" w:hanging="425"/>
        <w:rPr>
          <w:rFonts w:ascii="Arial" w:eastAsia="Arial" w:hAnsi="Arial"/>
          <w:lang w:val="en-GB"/>
        </w:rPr>
      </w:pPr>
      <w:r w:rsidRPr="00237C3B">
        <w:rPr>
          <w:rFonts w:ascii="Arial" w:hAnsi="Arial"/>
          <w:lang w:val="en-GB"/>
        </w:rPr>
        <w:t>Dealing with insurance for the staff and volunteers</w:t>
      </w:r>
    </w:p>
    <w:p w14:paraId="06BF0F27" w14:textId="77777777" w:rsidR="00BF73CC" w:rsidRPr="00237C3B" w:rsidRDefault="00BF73CC" w:rsidP="009C7F24">
      <w:pPr>
        <w:pStyle w:val="NormalWeb"/>
        <w:spacing w:before="0" w:beforeAutospacing="0" w:after="0" w:afterAutospacing="0"/>
        <w:textAlignment w:val="baseline"/>
        <w:rPr>
          <w:rStyle w:val="Strong"/>
          <w:rFonts w:ascii="Arial" w:hAnsi="Arial" w:cs="Arial"/>
          <w:color w:val="000000" w:themeColor="text1"/>
          <w:bdr w:val="none" w:sz="0" w:space="0" w:color="auto" w:frame="1"/>
        </w:rPr>
      </w:pPr>
    </w:p>
    <w:p w14:paraId="53F6F8D6" w14:textId="6EE94CC4" w:rsidR="00237C3B" w:rsidRPr="00E60392" w:rsidRDefault="00476812" w:rsidP="00237C3B">
      <w:pPr>
        <w:rPr>
          <w:rFonts w:ascii="Arial" w:hAnsi="Arial"/>
          <w:b/>
          <w:i/>
          <w:iCs/>
        </w:rPr>
      </w:pPr>
      <w:r w:rsidRPr="00E60392">
        <w:rPr>
          <w:rFonts w:ascii="Arial" w:hAnsi="Arial"/>
          <w:b/>
          <w:i/>
          <w:iCs/>
        </w:rPr>
        <w:t>Office coordination</w:t>
      </w:r>
    </w:p>
    <w:p w14:paraId="44B50D79" w14:textId="77777777" w:rsidR="00237C3B" w:rsidRPr="00237C3B" w:rsidRDefault="00237C3B" w:rsidP="00237C3B">
      <w:pPr>
        <w:rPr>
          <w:rFonts w:ascii="Arial" w:hAnsi="Arial"/>
          <w:b/>
        </w:rPr>
      </w:pPr>
    </w:p>
    <w:p w14:paraId="5FBD3884" w14:textId="0B87ADC7" w:rsidR="007D1188" w:rsidRDefault="007D1188" w:rsidP="007D1188">
      <w:pPr>
        <w:pStyle w:val="ListParagraph"/>
        <w:numPr>
          <w:ilvl w:val="0"/>
          <w:numId w:val="7"/>
        </w:numPr>
        <w:rPr>
          <w:rFonts w:ascii="Arial" w:hAnsi="Arial"/>
          <w:lang w:val="en-GB"/>
        </w:rPr>
      </w:pPr>
      <w:r>
        <w:rPr>
          <w:rFonts w:ascii="Arial" w:hAnsi="Arial"/>
          <w:lang w:val="en-GB"/>
        </w:rPr>
        <w:t xml:space="preserve">Supporting organisation of events (booking meeting rooms, accommodation, </w:t>
      </w:r>
      <w:r w:rsidR="00065DA4">
        <w:rPr>
          <w:rFonts w:ascii="Arial" w:hAnsi="Arial"/>
          <w:lang w:val="en-GB"/>
        </w:rPr>
        <w:t>and</w:t>
      </w:r>
      <w:r>
        <w:rPr>
          <w:rFonts w:ascii="Arial" w:hAnsi="Arial"/>
          <w:lang w:val="en-GB"/>
        </w:rPr>
        <w:t xml:space="preserve"> catering</w:t>
      </w:r>
      <w:r w:rsidR="00882206">
        <w:rPr>
          <w:rFonts w:ascii="Arial" w:hAnsi="Arial"/>
          <w:lang w:val="en-GB"/>
        </w:rPr>
        <w:t>, preparing visa invitation letters</w:t>
      </w:r>
      <w:r>
        <w:rPr>
          <w:rFonts w:ascii="Arial" w:hAnsi="Arial"/>
          <w:lang w:val="en-GB"/>
        </w:rPr>
        <w:t>)</w:t>
      </w:r>
    </w:p>
    <w:p w14:paraId="3B640E37" w14:textId="09B6D610" w:rsidR="007D1188" w:rsidRPr="007D1188" w:rsidRDefault="007D1188" w:rsidP="007D1188">
      <w:pPr>
        <w:pStyle w:val="ListParagraph"/>
        <w:numPr>
          <w:ilvl w:val="0"/>
          <w:numId w:val="7"/>
        </w:numPr>
        <w:rPr>
          <w:rFonts w:ascii="Arial" w:hAnsi="Arial"/>
          <w:lang w:val="en-GB"/>
        </w:rPr>
      </w:pPr>
      <w:r>
        <w:rPr>
          <w:rFonts w:ascii="Arial" w:hAnsi="Arial"/>
          <w:lang w:val="en-GB"/>
        </w:rPr>
        <w:t xml:space="preserve">Supporting </w:t>
      </w:r>
      <w:r w:rsidR="00065DA4">
        <w:rPr>
          <w:rFonts w:ascii="Arial" w:hAnsi="Arial"/>
          <w:lang w:val="en-GB"/>
        </w:rPr>
        <w:t>European Solidarity Corps</w:t>
      </w:r>
      <w:r>
        <w:rPr>
          <w:rFonts w:ascii="Arial" w:hAnsi="Arial"/>
          <w:lang w:val="en-GB"/>
        </w:rPr>
        <w:t xml:space="preserve"> volunteers with practical arrangements in Brussels (registration, accommodation, pocket money, insurance)</w:t>
      </w:r>
    </w:p>
    <w:p w14:paraId="1D145F8E" w14:textId="5C280146" w:rsidR="007D1188" w:rsidRPr="007D1188" w:rsidRDefault="00476812" w:rsidP="007D1188">
      <w:pPr>
        <w:pStyle w:val="ListParagraph"/>
        <w:numPr>
          <w:ilvl w:val="0"/>
          <w:numId w:val="7"/>
        </w:numPr>
        <w:rPr>
          <w:rFonts w:ascii="Arial" w:hAnsi="Arial"/>
          <w:lang w:val="en-GB"/>
        </w:rPr>
      </w:pPr>
      <w:r w:rsidRPr="00237C3B">
        <w:rPr>
          <w:rFonts w:ascii="Arial" w:hAnsi="Arial"/>
          <w:lang w:val="en-GB"/>
        </w:rPr>
        <w:t>Monitoring requirements for NGOs in the Belgian legislation and notifying the Management Team of any changes</w:t>
      </w:r>
    </w:p>
    <w:p w14:paraId="70D2ABBA" w14:textId="05D8FB21" w:rsidR="00237C3B" w:rsidRPr="00065DA4" w:rsidRDefault="00237C3B" w:rsidP="007D1188">
      <w:pPr>
        <w:pStyle w:val="ListParagraph"/>
        <w:numPr>
          <w:ilvl w:val="0"/>
          <w:numId w:val="7"/>
        </w:numPr>
        <w:rPr>
          <w:rFonts w:ascii="Arial" w:hAnsi="Arial"/>
          <w:lang w:val="en-GB"/>
        </w:rPr>
      </w:pPr>
      <w:r w:rsidRPr="00065DA4">
        <w:rPr>
          <w:rFonts w:ascii="Arial" w:hAnsi="Arial"/>
          <w:lang w:val="en-GB"/>
        </w:rPr>
        <w:t>Answering telephone queries, recording and redirecting to other staff members as needed</w:t>
      </w:r>
    </w:p>
    <w:p w14:paraId="4325D43A" w14:textId="172409C7" w:rsidR="007D1188" w:rsidRPr="00065DA4" w:rsidRDefault="00237C3B" w:rsidP="007D1188">
      <w:pPr>
        <w:pStyle w:val="ListParagraph"/>
        <w:numPr>
          <w:ilvl w:val="0"/>
          <w:numId w:val="7"/>
        </w:numPr>
        <w:rPr>
          <w:rFonts w:ascii="Arial" w:hAnsi="Arial"/>
          <w:lang w:val="en-GB"/>
        </w:rPr>
      </w:pPr>
      <w:r w:rsidRPr="00065DA4">
        <w:rPr>
          <w:rFonts w:ascii="Arial" w:hAnsi="Arial"/>
          <w:lang w:val="en-GB"/>
        </w:rPr>
        <w:t>Purchasing stationery and office equipment</w:t>
      </w:r>
    </w:p>
    <w:p w14:paraId="61D9962B" w14:textId="22713A65" w:rsidR="007D1188" w:rsidRPr="00065DA4" w:rsidRDefault="007D1188" w:rsidP="007D1188">
      <w:pPr>
        <w:pStyle w:val="ListParagraph"/>
        <w:numPr>
          <w:ilvl w:val="0"/>
          <w:numId w:val="7"/>
        </w:numPr>
        <w:rPr>
          <w:rFonts w:ascii="Arial" w:hAnsi="Arial"/>
          <w:lang w:val="en-GB"/>
        </w:rPr>
      </w:pPr>
      <w:r w:rsidRPr="00065DA4">
        <w:rPr>
          <w:rFonts w:ascii="Arial" w:hAnsi="Arial"/>
          <w:lang w:val="en-GB"/>
        </w:rPr>
        <w:t>Maintaining the inventory of equipment</w:t>
      </w:r>
    </w:p>
    <w:p w14:paraId="0249C3B0" w14:textId="784622E7" w:rsidR="00237C3B" w:rsidRPr="00065DA4" w:rsidRDefault="00237C3B" w:rsidP="00237C3B">
      <w:pPr>
        <w:pStyle w:val="ListParagraph"/>
        <w:numPr>
          <w:ilvl w:val="0"/>
          <w:numId w:val="7"/>
        </w:numPr>
        <w:rPr>
          <w:rFonts w:ascii="Arial" w:hAnsi="Arial"/>
          <w:lang w:val="en-GB"/>
        </w:rPr>
      </w:pPr>
      <w:r w:rsidRPr="00065DA4">
        <w:rPr>
          <w:rFonts w:ascii="Arial" w:hAnsi="Arial"/>
          <w:lang w:val="en-GB"/>
        </w:rPr>
        <w:t xml:space="preserve">Coordinating the </w:t>
      </w:r>
      <w:r w:rsidR="007D1188" w:rsidRPr="00065DA4">
        <w:rPr>
          <w:rFonts w:ascii="Arial" w:hAnsi="Arial"/>
          <w:lang w:val="en-GB"/>
        </w:rPr>
        <w:t>presence of staff and volunteers at the office</w:t>
      </w:r>
    </w:p>
    <w:p w14:paraId="62E4F610" w14:textId="77777777" w:rsidR="00237C3B" w:rsidRPr="00065DA4" w:rsidRDefault="00237C3B" w:rsidP="00237C3B">
      <w:pPr>
        <w:pStyle w:val="ListParagraph"/>
        <w:numPr>
          <w:ilvl w:val="0"/>
          <w:numId w:val="7"/>
        </w:numPr>
        <w:rPr>
          <w:rFonts w:ascii="Arial" w:hAnsi="Arial"/>
          <w:lang w:val="en-GB"/>
        </w:rPr>
      </w:pPr>
      <w:r w:rsidRPr="00065DA4">
        <w:rPr>
          <w:rFonts w:ascii="Arial" w:hAnsi="Arial" w:cs="Arial"/>
          <w:color w:val="000000" w:themeColor="text1"/>
          <w:lang w:val="en-GB"/>
        </w:rPr>
        <w:t>Ensuring that the ENIL Brussels office is open Monday to Friday from 9:00 – 13:00 or 13:00 – 17:00 (excluding public holidays)</w:t>
      </w:r>
    </w:p>
    <w:p w14:paraId="1A6C9E05" w14:textId="77777777" w:rsidR="00237C3B" w:rsidRPr="00237C3B" w:rsidRDefault="00237C3B" w:rsidP="009C7F24">
      <w:pPr>
        <w:pStyle w:val="NormalWeb"/>
        <w:spacing w:before="0" w:beforeAutospacing="0" w:after="0" w:afterAutospacing="0"/>
        <w:textAlignment w:val="baseline"/>
        <w:rPr>
          <w:rStyle w:val="Strong"/>
          <w:rFonts w:ascii="Arial" w:hAnsi="Arial" w:cs="Arial"/>
          <w:color w:val="000000" w:themeColor="text1"/>
          <w:bdr w:val="none" w:sz="0" w:space="0" w:color="auto" w:frame="1"/>
        </w:rPr>
      </w:pPr>
    </w:p>
    <w:p w14:paraId="647EC232" w14:textId="2AC8C794" w:rsidR="007C64A5" w:rsidRDefault="007C64A5" w:rsidP="007C64A5">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r>
        <w:rPr>
          <w:rStyle w:val="Strong"/>
          <w:rFonts w:ascii="Arial" w:hAnsi="Arial" w:cs="Arial"/>
          <w:color w:val="000000" w:themeColor="text1"/>
          <w:sz w:val="28"/>
          <w:szCs w:val="28"/>
          <w:bdr w:val="none" w:sz="0" w:space="0" w:color="auto" w:frame="1"/>
        </w:rPr>
        <w:t>3</w:t>
      </w:r>
      <w:r w:rsidRPr="00237C3B">
        <w:rPr>
          <w:rStyle w:val="Strong"/>
          <w:rFonts w:ascii="Arial" w:hAnsi="Arial" w:cs="Arial"/>
          <w:color w:val="000000" w:themeColor="text1"/>
          <w:sz w:val="28"/>
          <w:szCs w:val="28"/>
          <w:bdr w:val="none" w:sz="0" w:space="0" w:color="auto" w:frame="1"/>
        </w:rPr>
        <w:t xml:space="preserve">. </w:t>
      </w:r>
      <w:r>
        <w:rPr>
          <w:rStyle w:val="Strong"/>
          <w:rFonts w:ascii="Arial" w:hAnsi="Arial" w:cs="Arial"/>
          <w:color w:val="000000" w:themeColor="text1"/>
          <w:sz w:val="28"/>
          <w:szCs w:val="28"/>
          <w:bdr w:val="none" w:sz="0" w:space="0" w:color="auto" w:frame="1"/>
        </w:rPr>
        <w:t>What do we offer</w:t>
      </w:r>
    </w:p>
    <w:p w14:paraId="746E61E0" w14:textId="77777777" w:rsidR="007C64A5" w:rsidRDefault="007C64A5" w:rsidP="007C64A5">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p>
    <w:p w14:paraId="426FC6E2" w14:textId="435CD8C7" w:rsidR="007C64A5" w:rsidRPr="007C64A5" w:rsidRDefault="007C64A5" w:rsidP="007C64A5">
      <w:pPr>
        <w:pStyle w:val="NormalWeb"/>
        <w:numPr>
          <w:ilvl w:val="0"/>
          <w:numId w:val="12"/>
        </w:numPr>
        <w:spacing w:before="0" w:beforeAutospacing="0" w:after="0" w:afterAutospacing="0"/>
        <w:textAlignment w:val="baseline"/>
        <w:rPr>
          <w:rFonts w:ascii="Arial" w:hAnsi="Arial" w:cs="Arial"/>
          <w:color w:val="000000" w:themeColor="text1"/>
          <w:sz w:val="28"/>
          <w:szCs w:val="28"/>
        </w:rPr>
      </w:pPr>
      <w:r>
        <w:rPr>
          <w:rFonts w:ascii="Arial" w:hAnsi="Arial" w:cs="Arial"/>
          <w:color w:val="000000" w:themeColor="text1"/>
        </w:rPr>
        <w:t>An opportunity to make a difference to the rights of disabled people</w:t>
      </w:r>
    </w:p>
    <w:p w14:paraId="2556D522" w14:textId="5BC63443" w:rsidR="007C64A5" w:rsidRPr="007C64A5" w:rsidRDefault="007C64A5" w:rsidP="007C64A5">
      <w:pPr>
        <w:pStyle w:val="NormalWeb"/>
        <w:numPr>
          <w:ilvl w:val="0"/>
          <w:numId w:val="12"/>
        </w:numPr>
        <w:spacing w:before="0" w:beforeAutospacing="0" w:after="0" w:afterAutospacing="0"/>
        <w:textAlignment w:val="baseline"/>
        <w:rPr>
          <w:rFonts w:ascii="Arial" w:hAnsi="Arial" w:cs="Arial"/>
          <w:color w:val="000000" w:themeColor="text1"/>
          <w:sz w:val="28"/>
          <w:szCs w:val="28"/>
        </w:rPr>
      </w:pPr>
      <w:r>
        <w:rPr>
          <w:rFonts w:ascii="Arial" w:hAnsi="Arial" w:cs="Arial"/>
          <w:color w:val="000000" w:themeColor="text1"/>
        </w:rPr>
        <w:t>A positive and supportive working environment, composed of staff members and volunteers committed to promoting human rights</w:t>
      </w:r>
    </w:p>
    <w:p w14:paraId="087B9029" w14:textId="16449ED5" w:rsidR="007C64A5" w:rsidRPr="007C64A5" w:rsidRDefault="007C64A5" w:rsidP="007C64A5">
      <w:pPr>
        <w:pStyle w:val="NormalWeb"/>
        <w:numPr>
          <w:ilvl w:val="0"/>
          <w:numId w:val="12"/>
        </w:numPr>
        <w:spacing w:before="0" w:beforeAutospacing="0" w:after="0" w:afterAutospacing="0"/>
        <w:textAlignment w:val="baseline"/>
        <w:rPr>
          <w:rFonts w:ascii="Arial" w:hAnsi="Arial" w:cs="Arial"/>
          <w:color w:val="000000" w:themeColor="text1"/>
          <w:sz w:val="28"/>
          <w:szCs w:val="28"/>
        </w:rPr>
      </w:pPr>
      <w:r>
        <w:rPr>
          <w:rFonts w:ascii="Arial" w:hAnsi="Arial" w:cs="Arial"/>
          <w:color w:val="000000" w:themeColor="text1"/>
        </w:rPr>
        <w:t>Opportunities to travel and meet people from all over Europe and wider</w:t>
      </w:r>
    </w:p>
    <w:p w14:paraId="66021DBC" w14:textId="6C606320" w:rsidR="007C64A5" w:rsidRPr="007C64A5" w:rsidRDefault="007C64A5" w:rsidP="007C64A5">
      <w:pPr>
        <w:pStyle w:val="NormalWeb"/>
        <w:numPr>
          <w:ilvl w:val="0"/>
          <w:numId w:val="12"/>
        </w:numPr>
        <w:spacing w:before="0" w:beforeAutospacing="0" w:after="0" w:afterAutospacing="0"/>
        <w:textAlignment w:val="baseline"/>
        <w:rPr>
          <w:rFonts w:ascii="Arial" w:hAnsi="Arial" w:cs="Arial"/>
          <w:color w:val="000000" w:themeColor="text1"/>
          <w:sz w:val="28"/>
          <w:szCs w:val="28"/>
        </w:rPr>
      </w:pPr>
      <w:r>
        <w:rPr>
          <w:rFonts w:ascii="Arial" w:hAnsi="Arial" w:cs="Arial"/>
          <w:color w:val="000000" w:themeColor="text1"/>
        </w:rPr>
        <w:t>Many opportunities to learn and expand your knowledge</w:t>
      </w:r>
    </w:p>
    <w:p w14:paraId="28360F0F" w14:textId="6EC1B252" w:rsidR="0097722B" w:rsidRPr="0097722B" w:rsidRDefault="007C64A5" w:rsidP="0097722B">
      <w:pPr>
        <w:pStyle w:val="NormalWeb"/>
        <w:numPr>
          <w:ilvl w:val="0"/>
          <w:numId w:val="12"/>
        </w:numPr>
        <w:spacing w:before="0" w:beforeAutospacing="0" w:after="0" w:afterAutospacing="0"/>
        <w:textAlignment w:val="baseline"/>
        <w:rPr>
          <w:rFonts w:ascii="Arial" w:hAnsi="Arial" w:cs="Arial"/>
          <w:color w:val="000000" w:themeColor="text1"/>
          <w:sz w:val="28"/>
          <w:szCs w:val="28"/>
        </w:rPr>
      </w:pPr>
      <w:r>
        <w:rPr>
          <w:rFonts w:ascii="Arial" w:hAnsi="Arial" w:cs="Arial"/>
          <w:color w:val="000000" w:themeColor="text1"/>
        </w:rPr>
        <w:t>A place where new ideas are welcome</w:t>
      </w:r>
    </w:p>
    <w:p w14:paraId="340A21F7" w14:textId="77777777" w:rsidR="007C64A5" w:rsidRDefault="007C64A5" w:rsidP="009C7F24">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p>
    <w:p w14:paraId="549ECFE8" w14:textId="77777777" w:rsidR="007C64A5" w:rsidRDefault="007C64A5" w:rsidP="009C7F24">
      <w:pPr>
        <w:pStyle w:val="NormalWeb"/>
        <w:spacing w:before="0" w:beforeAutospacing="0" w:after="0" w:afterAutospacing="0"/>
        <w:textAlignment w:val="baseline"/>
        <w:rPr>
          <w:rStyle w:val="Strong"/>
          <w:rFonts w:ascii="Arial" w:hAnsi="Arial" w:cs="Arial"/>
          <w:color w:val="000000" w:themeColor="text1"/>
          <w:sz w:val="28"/>
          <w:szCs w:val="28"/>
          <w:bdr w:val="none" w:sz="0" w:space="0" w:color="auto" w:frame="1"/>
        </w:rPr>
      </w:pPr>
    </w:p>
    <w:p w14:paraId="2562BFC9" w14:textId="03C5C18C" w:rsidR="00B23E89" w:rsidRPr="00237C3B" w:rsidRDefault="00B23E89" w:rsidP="009C7F24">
      <w:pPr>
        <w:pStyle w:val="NormalWeb"/>
        <w:spacing w:before="0" w:beforeAutospacing="0" w:after="0" w:afterAutospacing="0"/>
        <w:textAlignment w:val="baseline"/>
        <w:rPr>
          <w:rFonts w:ascii="Arial" w:hAnsi="Arial" w:cs="Arial"/>
          <w:color w:val="000000" w:themeColor="text1"/>
          <w:sz w:val="28"/>
          <w:szCs w:val="28"/>
        </w:rPr>
      </w:pPr>
      <w:r w:rsidRPr="00237C3B">
        <w:rPr>
          <w:rStyle w:val="Strong"/>
          <w:rFonts w:ascii="Arial" w:hAnsi="Arial" w:cs="Arial"/>
          <w:color w:val="000000" w:themeColor="text1"/>
          <w:sz w:val="28"/>
          <w:szCs w:val="28"/>
          <w:bdr w:val="none" w:sz="0" w:space="0" w:color="auto" w:frame="1"/>
        </w:rPr>
        <w:t>How to apply</w:t>
      </w:r>
    </w:p>
    <w:p w14:paraId="5E3A4D0C" w14:textId="77777777" w:rsidR="00BF73CC" w:rsidRPr="00237C3B" w:rsidRDefault="00BF73CC" w:rsidP="009C7F24">
      <w:pPr>
        <w:pStyle w:val="NormalWeb"/>
        <w:spacing w:before="0" w:beforeAutospacing="0" w:after="0" w:afterAutospacing="0"/>
        <w:textAlignment w:val="baseline"/>
        <w:rPr>
          <w:rFonts w:ascii="Arial" w:hAnsi="Arial" w:cs="Arial"/>
          <w:color w:val="000000" w:themeColor="text1"/>
        </w:rPr>
      </w:pPr>
    </w:p>
    <w:p w14:paraId="6DF1119F" w14:textId="62524201" w:rsidR="00AC18B3" w:rsidRPr="00237C3B" w:rsidRDefault="00B23E89" w:rsidP="00065DA4">
      <w:pPr>
        <w:pStyle w:val="NormalWeb"/>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 xml:space="preserve">Please </w:t>
      </w:r>
      <w:r w:rsidRPr="00237C3B">
        <w:rPr>
          <w:rFonts w:ascii="Arial" w:hAnsi="Arial" w:cs="Arial"/>
          <w:b/>
          <w:bCs/>
          <w:color w:val="000000" w:themeColor="text1"/>
        </w:rPr>
        <w:t xml:space="preserve">send your CV and </w:t>
      </w:r>
      <w:r w:rsidR="00EA0E96" w:rsidRPr="00237C3B">
        <w:rPr>
          <w:rFonts w:ascii="Arial" w:hAnsi="Arial" w:cs="Arial"/>
          <w:b/>
          <w:bCs/>
          <w:color w:val="000000" w:themeColor="text1"/>
        </w:rPr>
        <w:t xml:space="preserve">a </w:t>
      </w:r>
      <w:r w:rsidRPr="00237C3B">
        <w:rPr>
          <w:rFonts w:ascii="Arial" w:hAnsi="Arial" w:cs="Arial"/>
          <w:b/>
          <w:bCs/>
          <w:color w:val="000000" w:themeColor="text1"/>
        </w:rPr>
        <w:t>motivation letter</w:t>
      </w:r>
      <w:r w:rsidRPr="00237C3B">
        <w:rPr>
          <w:rFonts w:ascii="Arial" w:hAnsi="Arial" w:cs="Arial"/>
          <w:color w:val="000000" w:themeColor="text1"/>
        </w:rPr>
        <w:t xml:space="preserve"> (with the details of two persons who can be contacted for references</w:t>
      </w:r>
      <w:r w:rsidR="00065DA4">
        <w:rPr>
          <w:rFonts w:ascii="Arial" w:hAnsi="Arial" w:cs="Arial"/>
          <w:color w:val="000000" w:themeColor="text1"/>
        </w:rPr>
        <w:t>; ideally previous supervisors/line managers</w:t>
      </w:r>
      <w:r w:rsidRPr="00237C3B">
        <w:rPr>
          <w:rFonts w:ascii="Arial" w:hAnsi="Arial" w:cs="Arial"/>
          <w:color w:val="000000" w:themeColor="text1"/>
        </w:rPr>
        <w:t xml:space="preserve">) to </w:t>
      </w:r>
      <w:r w:rsidR="00665209">
        <w:rPr>
          <w:rFonts w:ascii="Arial" w:hAnsi="Arial" w:cs="Arial"/>
          <w:color w:val="000000" w:themeColor="text1"/>
        </w:rPr>
        <w:t xml:space="preserve">the ENIL Recruitment Team at </w:t>
      </w:r>
      <w:hyperlink r:id="rId7" w:history="1">
        <w:r w:rsidR="00665209" w:rsidRPr="00BD24B2">
          <w:rPr>
            <w:rStyle w:val="Hyperlink"/>
            <w:rFonts w:ascii="Arial" w:hAnsi="Arial" w:cs="Arial"/>
          </w:rPr>
          <w:t>recruitment@enil.eu</w:t>
        </w:r>
      </w:hyperlink>
      <w:r w:rsidR="00665209">
        <w:rPr>
          <w:rFonts w:ascii="Arial" w:hAnsi="Arial" w:cs="Arial"/>
          <w:color w:val="000000" w:themeColor="text1"/>
        </w:rPr>
        <w:t xml:space="preserve"> </w:t>
      </w:r>
      <w:r w:rsidRPr="00237C3B">
        <w:rPr>
          <w:rFonts w:ascii="Arial" w:hAnsi="Arial" w:cs="Arial"/>
          <w:color w:val="000000" w:themeColor="text1"/>
        </w:rPr>
        <w:t xml:space="preserve">as soon as possible and not later than </w:t>
      </w:r>
      <w:r w:rsidR="00665209">
        <w:rPr>
          <w:rFonts w:ascii="Arial" w:hAnsi="Arial" w:cs="Arial"/>
          <w:color w:val="000000" w:themeColor="text1"/>
        </w:rPr>
        <w:t>2</w:t>
      </w:r>
      <w:r w:rsidR="00065DA4">
        <w:rPr>
          <w:rFonts w:ascii="Arial" w:hAnsi="Arial" w:cs="Arial"/>
          <w:color w:val="000000" w:themeColor="text1"/>
        </w:rPr>
        <w:t>7</w:t>
      </w:r>
      <w:r w:rsidR="00665209">
        <w:rPr>
          <w:rFonts w:ascii="Arial" w:hAnsi="Arial" w:cs="Arial"/>
          <w:color w:val="000000" w:themeColor="text1"/>
        </w:rPr>
        <w:t xml:space="preserve"> March</w:t>
      </w:r>
      <w:r w:rsidRPr="00237C3B">
        <w:rPr>
          <w:rFonts w:ascii="Arial" w:hAnsi="Arial" w:cs="Arial"/>
          <w:color w:val="000000" w:themeColor="text1"/>
        </w:rPr>
        <w:t xml:space="preserve">. </w:t>
      </w:r>
      <w:r w:rsidRPr="00237C3B">
        <w:rPr>
          <w:rFonts w:ascii="Arial" w:hAnsi="Arial" w:cs="Arial"/>
          <w:color w:val="000000" w:themeColor="text1"/>
          <w:u w:val="single"/>
        </w:rPr>
        <w:t xml:space="preserve">Please </w:t>
      </w:r>
      <w:r w:rsidR="00AC18B3" w:rsidRPr="00237C3B">
        <w:rPr>
          <w:rFonts w:ascii="Arial" w:hAnsi="Arial" w:cs="Arial"/>
          <w:color w:val="000000" w:themeColor="text1"/>
          <w:u w:val="single"/>
        </w:rPr>
        <w:t>explain in the motivation letter how</w:t>
      </w:r>
      <w:r w:rsidR="00BF73CC" w:rsidRPr="00237C3B">
        <w:rPr>
          <w:rFonts w:ascii="Arial" w:hAnsi="Arial" w:cs="Arial"/>
          <w:color w:val="000000" w:themeColor="text1"/>
          <w:u w:val="single"/>
        </w:rPr>
        <w:t xml:space="preserve"> you meet the essential </w:t>
      </w:r>
      <w:r w:rsidR="00743193" w:rsidRPr="00237C3B">
        <w:rPr>
          <w:rFonts w:ascii="Arial" w:hAnsi="Arial" w:cs="Arial"/>
          <w:color w:val="000000" w:themeColor="text1"/>
          <w:u w:val="single"/>
        </w:rPr>
        <w:t>requirements</w:t>
      </w:r>
      <w:r w:rsidRPr="00237C3B">
        <w:rPr>
          <w:rFonts w:ascii="Arial" w:hAnsi="Arial" w:cs="Arial"/>
          <w:color w:val="000000" w:themeColor="text1"/>
        </w:rPr>
        <w:t xml:space="preserve">. Shortlisted candidates will </w:t>
      </w:r>
      <w:r w:rsidR="00AC18B3" w:rsidRPr="00237C3B">
        <w:rPr>
          <w:rFonts w:ascii="Arial" w:hAnsi="Arial" w:cs="Arial"/>
          <w:color w:val="000000" w:themeColor="text1"/>
        </w:rPr>
        <w:t>be notified within a week of the applications deadline and will have an online</w:t>
      </w:r>
      <w:r w:rsidRPr="00237C3B">
        <w:rPr>
          <w:rFonts w:ascii="Arial" w:hAnsi="Arial" w:cs="Arial"/>
          <w:color w:val="000000" w:themeColor="text1"/>
        </w:rPr>
        <w:t xml:space="preserve"> interview</w:t>
      </w:r>
      <w:r w:rsidR="00AC18B3" w:rsidRPr="00237C3B">
        <w:rPr>
          <w:rFonts w:ascii="Arial" w:hAnsi="Arial" w:cs="Arial"/>
          <w:color w:val="000000" w:themeColor="text1"/>
        </w:rPr>
        <w:t xml:space="preserve"> </w:t>
      </w:r>
      <w:r w:rsidR="00EA0E96" w:rsidRPr="00237C3B">
        <w:rPr>
          <w:rFonts w:ascii="Arial" w:hAnsi="Arial" w:cs="Arial"/>
          <w:color w:val="000000" w:themeColor="text1"/>
        </w:rPr>
        <w:t xml:space="preserve">during the week of </w:t>
      </w:r>
      <w:r w:rsidR="00665209">
        <w:rPr>
          <w:rFonts w:ascii="Arial" w:hAnsi="Arial" w:cs="Arial"/>
          <w:color w:val="000000" w:themeColor="text1"/>
        </w:rPr>
        <w:t>6 April</w:t>
      </w:r>
      <w:r w:rsidRPr="00237C3B">
        <w:rPr>
          <w:rFonts w:ascii="Arial" w:hAnsi="Arial" w:cs="Arial"/>
          <w:color w:val="000000" w:themeColor="text1"/>
        </w:rPr>
        <w:t>.</w:t>
      </w:r>
      <w:r w:rsidR="00AC18B3" w:rsidRPr="00237C3B">
        <w:rPr>
          <w:rFonts w:ascii="Arial" w:hAnsi="Arial" w:cs="Arial"/>
          <w:color w:val="000000" w:themeColor="text1"/>
        </w:rPr>
        <w:t xml:space="preserve"> Disabled persons are strongly encouraged to apply for this post.</w:t>
      </w:r>
    </w:p>
    <w:p w14:paraId="58643F9C" w14:textId="543DF161" w:rsidR="00B23E89" w:rsidRPr="00237C3B" w:rsidRDefault="00B23E89" w:rsidP="009C7F24">
      <w:pPr>
        <w:pStyle w:val="NormalWeb"/>
        <w:spacing w:before="0" w:beforeAutospacing="0" w:after="0" w:afterAutospacing="0"/>
        <w:textAlignment w:val="baseline"/>
        <w:rPr>
          <w:rFonts w:ascii="Arial" w:hAnsi="Arial" w:cs="Arial"/>
          <w:color w:val="000000" w:themeColor="text1"/>
        </w:rPr>
      </w:pPr>
    </w:p>
    <w:p w14:paraId="43E427D4" w14:textId="77777777" w:rsidR="00B23E89" w:rsidRPr="00237C3B" w:rsidRDefault="00B23E89" w:rsidP="009C7F24">
      <w:pPr>
        <w:pStyle w:val="NormalWeb"/>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 </w:t>
      </w:r>
    </w:p>
    <w:p w14:paraId="22D8CA75" w14:textId="77777777" w:rsidR="00B23E89" w:rsidRPr="00237C3B" w:rsidRDefault="00B23E89" w:rsidP="009C7F24">
      <w:pPr>
        <w:pStyle w:val="NormalWeb"/>
        <w:spacing w:before="0" w:beforeAutospacing="0" w:after="0" w:afterAutospacing="0"/>
        <w:textAlignment w:val="baseline"/>
        <w:rPr>
          <w:rFonts w:ascii="Arial" w:hAnsi="Arial" w:cs="Arial"/>
          <w:color w:val="000000" w:themeColor="text1"/>
          <w:sz w:val="28"/>
          <w:szCs w:val="28"/>
        </w:rPr>
      </w:pPr>
      <w:r w:rsidRPr="00237C3B">
        <w:rPr>
          <w:rStyle w:val="Strong"/>
          <w:rFonts w:ascii="Arial" w:hAnsi="Arial" w:cs="Arial"/>
          <w:color w:val="000000" w:themeColor="text1"/>
          <w:sz w:val="28"/>
          <w:szCs w:val="28"/>
          <w:bdr w:val="none" w:sz="0" w:space="0" w:color="auto" w:frame="1"/>
        </w:rPr>
        <w:t>About the European Network on Independent Living (ENIL)</w:t>
      </w:r>
    </w:p>
    <w:p w14:paraId="334F806C" w14:textId="77777777" w:rsidR="00AC18B3" w:rsidRPr="00237C3B" w:rsidRDefault="00AC18B3" w:rsidP="009C7F24">
      <w:pPr>
        <w:pStyle w:val="NormalWeb"/>
        <w:spacing w:before="0" w:beforeAutospacing="0" w:after="0" w:afterAutospacing="0"/>
        <w:textAlignment w:val="baseline"/>
        <w:rPr>
          <w:rFonts w:ascii="Arial" w:hAnsi="Arial" w:cs="Arial"/>
          <w:color w:val="000000" w:themeColor="text1"/>
        </w:rPr>
      </w:pPr>
    </w:p>
    <w:p w14:paraId="3C53CCCD" w14:textId="08D5664A" w:rsidR="00AC18B3" w:rsidRPr="00237C3B" w:rsidRDefault="00B23E89" w:rsidP="00065DA4">
      <w:pPr>
        <w:pStyle w:val="NormalWeb"/>
        <w:spacing w:before="0" w:beforeAutospacing="0" w:after="0" w:afterAutospacing="0"/>
        <w:textAlignment w:val="baseline"/>
        <w:rPr>
          <w:rFonts w:ascii="Arial" w:hAnsi="Arial" w:cs="Arial"/>
          <w:color w:val="000000" w:themeColor="text1"/>
        </w:rPr>
      </w:pPr>
      <w:r w:rsidRPr="00237C3B">
        <w:rPr>
          <w:rFonts w:ascii="Arial" w:hAnsi="Arial" w:cs="Arial"/>
          <w:color w:val="000000" w:themeColor="text1"/>
        </w:rPr>
        <w:t>The European Network on Independent Living (ENIL) is a Europe-wide network of people with disabilities with members throughout Europe. ENIL is a forum intended for all people with disabilities, independent living organisations and their non-disabled allies on the issue of independent living. ENIL’s work is guided by the principles of solidarity, peer support, de-institutionalisation, democracy, self-</w:t>
      </w:r>
      <w:r w:rsidRPr="00237C3B">
        <w:rPr>
          <w:rFonts w:ascii="Arial" w:hAnsi="Arial" w:cs="Arial"/>
          <w:color w:val="000000" w:themeColor="text1"/>
        </w:rPr>
        <w:lastRenderedPageBreak/>
        <w:t>representation, cross disability and</w:t>
      </w:r>
      <w:r w:rsidR="00065DA4">
        <w:rPr>
          <w:rFonts w:ascii="Arial" w:hAnsi="Arial" w:cs="Arial"/>
          <w:color w:val="000000" w:themeColor="text1"/>
        </w:rPr>
        <w:t xml:space="preserve"> </w:t>
      </w:r>
      <w:r w:rsidRPr="00237C3B">
        <w:rPr>
          <w:rFonts w:ascii="Arial" w:hAnsi="Arial" w:cs="Arial"/>
          <w:color w:val="000000" w:themeColor="text1"/>
        </w:rPr>
        <w:t>self-determination.</w:t>
      </w:r>
      <w:r w:rsidRPr="00237C3B">
        <w:rPr>
          <w:rFonts w:ascii="Arial" w:hAnsi="Arial" w:cs="Arial"/>
          <w:color w:val="000000" w:themeColor="text1"/>
        </w:rPr>
        <w:br/>
      </w:r>
    </w:p>
    <w:p w14:paraId="71DBA731" w14:textId="75E4B880" w:rsidR="00B23E89" w:rsidRPr="00237C3B" w:rsidRDefault="00B23E89" w:rsidP="00065DA4">
      <w:pPr>
        <w:pStyle w:val="NormalWeb"/>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ENIL promotes equal opportunities for people with disabilities, fights against discrimination and addresses the under-representation of persons with extensive disabilities in European disability politics, as well as in mainstream society. ENIL’s mission is to:</w:t>
      </w:r>
    </w:p>
    <w:p w14:paraId="6286F325" w14:textId="77777777" w:rsidR="00AC18B3" w:rsidRPr="00237C3B" w:rsidRDefault="00AC18B3" w:rsidP="00065DA4">
      <w:pPr>
        <w:pStyle w:val="NormalWeb"/>
        <w:spacing w:before="0" w:beforeAutospacing="0" w:after="0" w:afterAutospacing="0"/>
        <w:jc w:val="both"/>
        <w:textAlignment w:val="baseline"/>
        <w:rPr>
          <w:rFonts w:ascii="Arial" w:hAnsi="Arial" w:cs="Arial"/>
          <w:color w:val="000000" w:themeColor="text1"/>
        </w:rPr>
      </w:pPr>
    </w:p>
    <w:p w14:paraId="3C58AF2B" w14:textId="30BF3C26" w:rsidR="00AC18B3"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Promote the Independent Living philosophy among people with disabilities, the general public, national policy makers, Government administrations</w:t>
      </w:r>
      <w:r w:rsidR="00AC18B3" w:rsidRPr="00237C3B">
        <w:rPr>
          <w:rFonts w:ascii="Arial" w:hAnsi="Arial" w:cs="Arial"/>
          <w:color w:val="000000" w:themeColor="text1"/>
        </w:rPr>
        <w:t>, in the United Nations,</w:t>
      </w:r>
      <w:r w:rsidRPr="00237C3B">
        <w:rPr>
          <w:rFonts w:ascii="Arial" w:hAnsi="Arial" w:cs="Arial"/>
          <w:color w:val="000000" w:themeColor="text1"/>
        </w:rPr>
        <w:t xml:space="preserve"> as well as among regional bodies such as the European Union, the Council of Europe and the Organisation for Security and Co-operation in Europe (OSCE)</w:t>
      </w:r>
      <w:r w:rsidR="00AC18B3" w:rsidRPr="00237C3B">
        <w:rPr>
          <w:rFonts w:ascii="Arial" w:hAnsi="Arial" w:cs="Arial"/>
          <w:color w:val="000000" w:themeColor="text1"/>
        </w:rPr>
        <w:t>;</w:t>
      </w:r>
    </w:p>
    <w:p w14:paraId="58B26E00" w14:textId="77777777" w:rsidR="00AC18B3"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Develop the concept, principles and definition of Independent Living. Promote the development of Centres of Independent Living throughout Europe and enhance solidarity and networking among them;</w:t>
      </w:r>
    </w:p>
    <w:p w14:paraId="6C2E650E" w14:textId="77777777" w:rsidR="00AC18B3"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Carry out training and awareness raising activities at the European level, focusing on the personal assistance, direct payments/personal budgets and peer support/counselling;</w:t>
      </w:r>
    </w:p>
    <w:p w14:paraId="0036C934" w14:textId="360582E7" w:rsidR="00AC18B3"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Represent Independent Living Organizations and the Independent Living movement at the European level and in different European bodies and organizations</w:t>
      </w:r>
      <w:r w:rsidR="00EA0E96" w:rsidRPr="00237C3B">
        <w:rPr>
          <w:rFonts w:ascii="Arial" w:hAnsi="Arial" w:cs="Arial"/>
          <w:color w:val="000000" w:themeColor="text1"/>
        </w:rPr>
        <w:t>;</w:t>
      </w:r>
    </w:p>
    <w:p w14:paraId="423C058E" w14:textId="77777777" w:rsidR="00AC18B3"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Combat social exclusion and discrimination through disability policies which allow for Independent Living of people with disabilities. Make the Independent Living framework instrumental to end discrimination against people with disabilities in Europe;</w:t>
      </w:r>
    </w:p>
    <w:p w14:paraId="12AA07F4" w14:textId="0D6DA412" w:rsidR="00B23E89"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 xml:space="preserve">Embrace the social model of disability in acquiring independence and </w:t>
      </w:r>
      <w:proofErr w:type="gramStart"/>
      <w:r w:rsidRPr="00237C3B">
        <w:rPr>
          <w:rFonts w:ascii="Arial" w:hAnsi="Arial" w:cs="Arial"/>
          <w:color w:val="000000" w:themeColor="text1"/>
        </w:rPr>
        <w:t>self-determination, and</w:t>
      </w:r>
      <w:proofErr w:type="gramEnd"/>
      <w:r w:rsidRPr="00237C3B">
        <w:rPr>
          <w:rFonts w:ascii="Arial" w:hAnsi="Arial" w:cs="Arial"/>
          <w:color w:val="000000" w:themeColor="text1"/>
        </w:rPr>
        <w:t xml:space="preserve"> overcome the barriers of the medical and attitudinal models.</w:t>
      </w:r>
    </w:p>
    <w:p w14:paraId="1FFFC694" w14:textId="77777777" w:rsidR="00B23E89" w:rsidRPr="00237C3B" w:rsidRDefault="00B23E89" w:rsidP="00065DA4">
      <w:pPr>
        <w:pStyle w:val="NormalWeb"/>
        <w:numPr>
          <w:ilvl w:val="0"/>
          <w:numId w:val="8"/>
        </w:numPr>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Every year, ENIL undertakes a number of activities to raise awareness of the rights of disabled people in Europe at both the national and European Level. The Freedom Drive is ENIL’s flagship campaign and takes place every two years. The week-long event provides an opportunity for Members of the European Parliament to meet with disabled people from across Europe and to discuss issues that affecting their lives. It also provides an opportunity for disabled people from across Europe to come together and exchange their experiences in an informal way, as well as facilitate further development of the Independent Living Movement.</w:t>
      </w:r>
    </w:p>
    <w:p w14:paraId="39660091" w14:textId="77777777" w:rsidR="00AC18B3" w:rsidRPr="00237C3B" w:rsidRDefault="00AC18B3" w:rsidP="00065DA4">
      <w:pPr>
        <w:pStyle w:val="NormalWeb"/>
        <w:spacing w:before="0" w:beforeAutospacing="0" w:after="0" w:afterAutospacing="0"/>
        <w:jc w:val="both"/>
        <w:textAlignment w:val="baseline"/>
        <w:rPr>
          <w:rFonts w:ascii="Arial" w:hAnsi="Arial" w:cs="Arial"/>
          <w:color w:val="000000" w:themeColor="text1"/>
        </w:rPr>
      </w:pPr>
    </w:p>
    <w:p w14:paraId="539E29E4" w14:textId="36280C20" w:rsidR="00B23E89" w:rsidRPr="00237C3B" w:rsidRDefault="00B23E89" w:rsidP="00065DA4">
      <w:pPr>
        <w:pStyle w:val="NormalWeb"/>
        <w:spacing w:before="0" w:beforeAutospacing="0" w:after="0" w:afterAutospacing="0"/>
        <w:jc w:val="both"/>
        <w:textAlignment w:val="baseline"/>
        <w:rPr>
          <w:rFonts w:ascii="Arial" w:hAnsi="Arial" w:cs="Arial"/>
          <w:color w:val="000000" w:themeColor="text1"/>
        </w:rPr>
      </w:pPr>
      <w:r w:rsidRPr="00237C3B">
        <w:rPr>
          <w:rFonts w:ascii="Arial" w:hAnsi="Arial" w:cs="Arial"/>
          <w:color w:val="000000" w:themeColor="text1"/>
        </w:rPr>
        <w:t>For further information in relation to ENIL and our activities, please visit our website:</w:t>
      </w:r>
      <w:r w:rsidRPr="00237C3B">
        <w:rPr>
          <w:rStyle w:val="apple-converted-space"/>
          <w:rFonts w:ascii="Arial" w:hAnsi="Arial" w:cs="Arial"/>
          <w:color w:val="000000" w:themeColor="text1"/>
        </w:rPr>
        <w:t> </w:t>
      </w:r>
      <w:hyperlink r:id="rId8" w:tgtFrame="_blank" w:tooltip="ENIL website" w:history="1">
        <w:r w:rsidRPr="00237C3B">
          <w:rPr>
            <w:rStyle w:val="Hyperlink"/>
            <w:rFonts w:ascii="Arial" w:hAnsi="Arial" w:cs="Arial"/>
            <w:color w:val="000000" w:themeColor="text1"/>
          </w:rPr>
          <w:t>www.enil.eu</w:t>
        </w:r>
      </w:hyperlink>
    </w:p>
    <w:p w14:paraId="757C979E" w14:textId="77777777" w:rsidR="00AC18B3" w:rsidRPr="00237C3B" w:rsidRDefault="00AC18B3" w:rsidP="009C7F24">
      <w:pPr>
        <w:pStyle w:val="NormalWeb"/>
        <w:spacing w:before="0" w:beforeAutospacing="0" w:after="0" w:afterAutospacing="0"/>
        <w:textAlignment w:val="baseline"/>
        <w:rPr>
          <w:rStyle w:val="Emphasis"/>
          <w:rFonts w:ascii="Arial" w:hAnsi="Arial" w:cs="Arial"/>
          <w:color w:val="000000" w:themeColor="text1"/>
          <w:bdr w:val="none" w:sz="0" w:space="0" w:color="auto" w:frame="1"/>
        </w:rPr>
      </w:pPr>
    </w:p>
    <w:p w14:paraId="3F3FDD59" w14:textId="77777777" w:rsidR="00E23BCE" w:rsidRPr="00237C3B" w:rsidRDefault="00E23BCE" w:rsidP="009C7F24"/>
    <w:sectPr w:rsidR="00E23BCE" w:rsidRPr="00237C3B" w:rsidSect="00EA0E96">
      <w:headerReference w:type="default" r:id="rId9"/>
      <w:footerReference w:type="even" r:id="rId10"/>
      <w:footerReference w:type="default" r:id="rId11"/>
      <w:head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72B5" w14:textId="77777777" w:rsidR="001C46A3" w:rsidRDefault="001C46A3" w:rsidP="00B41B2D">
      <w:r>
        <w:separator/>
      </w:r>
    </w:p>
  </w:endnote>
  <w:endnote w:type="continuationSeparator" w:id="0">
    <w:p w14:paraId="1E9E836C" w14:textId="77777777" w:rsidR="001C46A3" w:rsidRDefault="001C46A3" w:rsidP="00B4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895338"/>
      <w:docPartObj>
        <w:docPartGallery w:val="Page Numbers (Bottom of Page)"/>
        <w:docPartUnique/>
      </w:docPartObj>
    </w:sdtPr>
    <w:sdtContent>
      <w:p w14:paraId="097B66F0" w14:textId="5A0D9144" w:rsidR="00EA0E96" w:rsidRDefault="00EA0E96" w:rsidP="00964A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06A1D6" w14:textId="77777777" w:rsidR="00EA0E96" w:rsidRDefault="00EA0E96" w:rsidP="00EA0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428165508"/>
      <w:docPartObj>
        <w:docPartGallery w:val="Page Numbers (Bottom of Page)"/>
        <w:docPartUnique/>
      </w:docPartObj>
    </w:sdtPr>
    <w:sdtContent>
      <w:p w14:paraId="119299D9" w14:textId="08B6E756" w:rsidR="00EA0E96" w:rsidRPr="00EA0E96" w:rsidRDefault="00EA0E96" w:rsidP="00964ACF">
        <w:pPr>
          <w:pStyle w:val="Footer"/>
          <w:framePr w:wrap="none" w:vAnchor="text" w:hAnchor="margin" w:xAlign="right" w:y="1"/>
          <w:rPr>
            <w:rStyle w:val="PageNumber"/>
            <w:rFonts w:ascii="Arial" w:hAnsi="Arial" w:cs="Arial"/>
          </w:rPr>
        </w:pPr>
        <w:r w:rsidRPr="00EA0E96">
          <w:rPr>
            <w:rStyle w:val="PageNumber"/>
            <w:rFonts w:ascii="Arial" w:hAnsi="Arial" w:cs="Arial"/>
          </w:rPr>
          <w:fldChar w:fldCharType="begin"/>
        </w:r>
        <w:r w:rsidRPr="00EA0E96">
          <w:rPr>
            <w:rStyle w:val="PageNumber"/>
            <w:rFonts w:ascii="Arial" w:hAnsi="Arial" w:cs="Arial"/>
          </w:rPr>
          <w:instrText xml:space="preserve"> PAGE </w:instrText>
        </w:r>
        <w:r w:rsidRPr="00EA0E96">
          <w:rPr>
            <w:rStyle w:val="PageNumber"/>
            <w:rFonts w:ascii="Arial" w:hAnsi="Arial" w:cs="Arial"/>
          </w:rPr>
          <w:fldChar w:fldCharType="separate"/>
        </w:r>
        <w:r w:rsidRPr="00EA0E96">
          <w:rPr>
            <w:rStyle w:val="PageNumber"/>
            <w:rFonts w:ascii="Arial" w:hAnsi="Arial" w:cs="Arial"/>
            <w:noProof/>
          </w:rPr>
          <w:t>2</w:t>
        </w:r>
        <w:r w:rsidRPr="00EA0E96">
          <w:rPr>
            <w:rStyle w:val="PageNumber"/>
            <w:rFonts w:ascii="Arial" w:hAnsi="Arial" w:cs="Arial"/>
          </w:rPr>
          <w:fldChar w:fldCharType="end"/>
        </w:r>
      </w:p>
    </w:sdtContent>
  </w:sdt>
  <w:p w14:paraId="2532311B" w14:textId="77777777" w:rsidR="00EA0E96" w:rsidRDefault="00EA0E96" w:rsidP="00EA0E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BEC7" w14:textId="77777777" w:rsidR="001C46A3" w:rsidRDefault="001C46A3" w:rsidP="00B41B2D">
      <w:r>
        <w:separator/>
      </w:r>
    </w:p>
  </w:footnote>
  <w:footnote w:type="continuationSeparator" w:id="0">
    <w:p w14:paraId="3F9E3386" w14:textId="77777777" w:rsidR="001C46A3" w:rsidRDefault="001C46A3" w:rsidP="00B4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E275" w14:textId="3C2D7493" w:rsidR="00B41B2D" w:rsidRDefault="00B41B2D" w:rsidP="00B41B2D">
    <w:pPr>
      <w:pStyle w:val="Header"/>
      <w:ind w:left="7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BC7" w14:textId="36DE01DF" w:rsidR="00EA0E96" w:rsidRDefault="00EA0E96" w:rsidP="00EA0E96">
    <w:pPr>
      <w:pStyle w:val="Header"/>
      <w:jc w:val="right"/>
    </w:pPr>
    <w:r>
      <w:rPr>
        <w:noProof/>
      </w:rPr>
      <w:drawing>
        <wp:inline distT="0" distB="0" distL="0" distR="0" wp14:anchorId="7DFA9303" wp14:editId="10E6D37A">
          <wp:extent cx="10922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1B2"/>
    <w:multiLevelType w:val="hybridMultilevel"/>
    <w:tmpl w:val="54163630"/>
    <w:lvl w:ilvl="0" w:tplc="AA283E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B459A"/>
    <w:multiLevelType w:val="hybridMultilevel"/>
    <w:tmpl w:val="A81CD7A2"/>
    <w:lvl w:ilvl="0" w:tplc="263AC3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56349"/>
    <w:multiLevelType w:val="hybridMultilevel"/>
    <w:tmpl w:val="4E3CB424"/>
    <w:lvl w:ilvl="0" w:tplc="AA283E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C052C"/>
    <w:multiLevelType w:val="hybridMultilevel"/>
    <w:tmpl w:val="A8FAEC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1504C7"/>
    <w:multiLevelType w:val="hybridMultilevel"/>
    <w:tmpl w:val="E33C15CE"/>
    <w:lvl w:ilvl="0" w:tplc="6D76DE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B44C92"/>
    <w:multiLevelType w:val="hybridMultilevel"/>
    <w:tmpl w:val="9F96C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753C00"/>
    <w:multiLevelType w:val="hybridMultilevel"/>
    <w:tmpl w:val="98568938"/>
    <w:lvl w:ilvl="0" w:tplc="FE42C146">
      <w:numFmt w:val="bullet"/>
      <w:lvlText w:val="-"/>
      <w:lvlJc w:val="left"/>
      <w:pPr>
        <w:ind w:left="360" w:hanging="360"/>
      </w:pPr>
      <w:rPr>
        <w:rFonts w:ascii="Arial" w:eastAsia="Times New Roman"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DD65E7"/>
    <w:multiLevelType w:val="hybridMultilevel"/>
    <w:tmpl w:val="3C002D1A"/>
    <w:lvl w:ilvl="0" w:tplc="263AC35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E3106"/>
    <w:multiLevelType w:val="hybridMultilevel"/>
    <w:tmpl w:val="2C2883AA"/>
    <w:lvl w:ilvl="0" w:tplc="263AC35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47851"/>
    <w:multiLevelType w:val="hybridMultilevel"/>
    <w:tmpl w:val="0F1CE370"/>
    <w:lvl w:ilvl="0" w:tplc="FE42C14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07DF8"/>
    <w:multiLevelType w:val="hybridMultilevel"/>
    <w:tmpl w:val="DF7E7EFE"/>
    <w:lvl w:ilvl="0" w:tplc="AA283E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71F5A"/>
    <w:multiLevelType w:val="hybridMultilevel"/>
    <w:tmpl w:val="F804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507609">
    <w:abstractNumId w:val="11"/>
  </w:num>
  <w:num w:numId="2" w16cid:durableId="1864661144">
    <w:abstractNumId w:val="5"/>
  </w:num>
  <w:num w:numId="3" w16cid:durableId="1375616340">
    <w:abstractNumId w:val="10"/>
  </w:num>
  <w:num w:numId="4" w16cid:durableId="1489709644">
    <w:abstractNumId w:val="0"/>
  </w:num>
  <w:num w:numId="5" w16cid:durableId="3099046">
    <w:abstractNumId w:val="3"/>
  </w:num>
  <w:num w:numId="6" w16cid:durableId="1940600835">
    <w:abstractNumId w:val="1"/>
  </w:num>
  <w:num w:numId="7" w16cid:durableId="1270626858">
    <w:abstractNumId w:val="7"/>
  </w:num>
  <w:num w:numId="8" w16cid:durableId="1983651445">
    <w:abstractNumId w:val="2"/>
  </w:num>
  <w:num w:numId="9" w16cid:durableId="1325932804">
    <w:abstractNumId w:val="4"/>
  </w:num>
  <w:num w:numId="10" w16cid:durableId="1125924211">
    <w:abstractNumId w:val="6"/>
  </w:num>
  <w:num w:numId="11" w16cid:durableId="970016607">
    <w:abstractNumId w:val="9"/>
  </w:num>
  <w:num w:numId="12" w16cid:durableId="672680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89"/>
    <w:rsid w:val="00000CCD"/>
    <w:rsid w:val="00027BA4"/>
    <w:rsid w:val="00065DA4"/>
    <w:rsid w:val="001158AF"/>
    <w:rsid w:val="0014184D"/>
    <w:rsid w:val="001C46A3"/>
    <w:rsid w:val="00237C3B"/>
    <w:rsid w:val="0027430A"/>
    <w:rsid w:val="00303B4B"/>
    <w:rsid w:val="00330BFF"/>
    <w:rsid w:val="00431D09"/>
    <w:rsid w:val="00476812"/>
    <w:rsid w:val="004F2FFD"/>
    <w:rsid w:val="00665209"/>
    <w:rsid w:val="006D7B35"/>
    <w:rsid w:val="00743193"/>
    <w:rsid w:val="00760C1B"/>
    <w:rsid w:val="007C64A5"/>
    <w:rsid w:val="007D1188"/>
    <w:rsid w:val="00882206"/>
    <w:rsid w:val="00895B08"/>
    <w:rsid w:val="0097722B"/>
    <w:rsid w:val="009C7F24"/>
    <w:rsid w:val="009F553D"/>
    <w:rsid w:val="00AC18B3"/>
    <w:rsid w:val="00B23E89"/>
    <w:rsid w:val="00B34EF0"/>
    <w:rsid w:val="00B358C8"/>
    <w:rsid w:val="00B41B2D"/>
    <w:rsid w:val="00BF5018"/>
    <w:rsid w:val="00BF73CC"/>
    <w:rsid w:val="00D0791F"/>
    <w:rsid w:val="00DA1F4A"/>
    <w:rsid w:val="00DA3FC0"/>
    <w:rsid w:val="00E23BCE"/>
    <w:rsid w:val="00E60392"/>
    <w:rsid w:val="00E90ABF"/>
    <w:rsid w:val="00EA0E96"/>
    <w:rsid w:val="00F21934"/>
    <w:rsid w:val="00FA0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95127"/>
  <w15:chartTrackingRefBased/>
  <w15:docId w15:val="{4BE7B136-0269-424A-B51C-CBA57009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E8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23E89"/>
    <w:rPr>
      <w:b/>
      <w:bCs/>
    </w:rPr>
  </w:style>
  <w:style w:type="character" w:styleId="Emphasis">
    <w:name w:val="Emphasis"/>
    <w:basedOn w:val="DefaultParagraphFont"/>
    <w:uiPriority w:val="20"/>
    <w:qFormat/>
    <w:rsid w:val="00B23E89"/>
    <w:rPr>
      <w:i/>
      <w:iCs/>
    </w:rPr>
  </w:style>
  <w:style w:type="character" w:customStyle="1" w:styleId="apple-converted-space">
    <w:name w:val="apple-converted-space"/>
    <w:basedOn w:val="DefaultParagraphFont"/>
    <w:rsid w:val="00B23E89"/>
  </w:style>
  <w:style w:type="character" w:styleId="Hyperlink">
    <w:name w:val="Hyperlink"/>
    <w:basedOn w:val="DefaultParagraphFont"/>
    <w:uiPriority w:val="99"/>
    <w:unhideWhenUsed/>
    <w:rsid w:val="00B23E89"/>
    <w:rPr>
      <w:color w:val="0000FF"/>
      <w:u w:val="single"/>
    </w:rPr>
  </w:style>
  <w:style w:type="paragraph" w:styleId="BalloonText">
    <w:name w:val="Balloon Text"/>
    <w:basedOn w:val="Normal"/>
    <w:link w:val="BalloonTextChar"/>
    <w:uiPriority w:val="99"/>
    <w:semiHidden/>
    <w:unhideWhenUsed/>
    <w:rsid w:val="004F2F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2FFD"/>
    <w:rPr>
      <w:rFonts w:ascii="Times New Roman" w:hAnsi="Times New Roman" w:cs="Times New Roman"/>
      <w:sz w:val="18"/>
      <w:szCs w:val="18"/>
    </w:rPr>
  </w:style>
  <w:style w:type="paragraph" w:styleId="ListParagraph">
    <w:name w:val="List Paragraph"/>
    <w:basedOn w:val="Normal"/>
    <w:uiPriority w:val="34"/>
    <w:qFormat/>
    <w:rsid w:val="00B34EF0"/>
    <w:pPr>
      <w:ind w:left="720"/>
      <w:contextualSpacing/>
    </w:pPr>
    <w:rPr>
      <w:lang w:val="it-IT"/>
    </w:rPr>
  </w:style>
  <w:style w:type="paragraph" w:styleId="Header">
    <w:name w:val="header"/>
    <w:basedOn w:val="Normal"/>
    <w:link w:val="HeaderChar"/>
    <w:uiPriority w:val="99"/>
    <w:unhideWhenUsed/>
    <w:rsid w:val="00B41B2D"/>
    <w:pPr>
      <w:tabs>
        <w:tab w:val="center" w:pos="4680"/>
        <w:tab w:val="right" w:pos="9360"/>
      </w:tabs>
    </w:pPr>
  </w:style>
  <w:style w:type="character" w:customStyle="1" w:styleId="HeaderChar">
    <w:name w:val="Header Char"/>
    <w:basedOn w:val="DefaultParagraphFont"/>
    <w:link w:val="Header"/>
    <w:uiPriority w:val="99"/>
    <w:rsid w:val="00B41B2D"/>
  </w:style>
  <w:style w:type="paragraph" w:styleId="Footer">
    <w:name w:val="footer"/>
    <w:basedOn w:val="Normal"/>
    <w:link w:val="FooterChar"/>
    <w:uiPriority w:val="99"/>
    <w:unhideWhenUsed/>
    <w:rsid w:val="00B41B2D"/>
    <w:pPr>
      <w:tabs>
        <w:tab w:val="center" w:pos="4680"/>
        <w:tab w:val="right" w:pos="9360"/>
      </w:tabs>
    </w:pPr>
  </w:style>
  <w:style w:type="character" w:customStyle="1" w:styleId="FooterChar">
    <w:name w:val="Footer Char"/>
    <w:basedOn w:val="DefaultParagraphFont"/>
    <w:link w:val="Footer"/>
    <w:uiPriority w:val="99"/>
    <w:rsid w:val="00B41B2D"/>
  </w:style>
  <w:style w:type="character" w:styleId="PageNumber">
    <w:name w:val="page number"/>
    <w:basedOn w:val="DefaultParagraphFont"/>
    <w:uiPriority w:val="99"/>
    <w:semiHidden/>
    <w:unhideWhenUsed/>
    <w:rsid w:val="00EA0E96"/>
  </w:style>
  <w:style w:type="character" w:styleId="UnresolvedMention">
    <w:name w:val="Unresolved Mention"/>
    <w:basedOn w:val="DefaultParagraphFont"/>
    <w:uiPriority w:val="99"/>
    <w:semiHidden/>
    <w:unhideWhenUsed/>
    <w:rsid w:val="0066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il.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enil.e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Bulic</dc:creator>
  <cp:keywords/>
  <dc:description/>
  <cp:lastModifiedBy>Ines Bulic</cp:lastModifiedBy>
  <cp:revision>7</cp:revision>
  <cp:lastPrinted>2020-10-06T12:41:00Z</cp:lastPrinted>
  <dcterms:created xsi:type="dcterms:W3CDTF">2026-02-22T19:46:00Z</dcterms:created>
  <dcterms:modified xsi:type="dcterms:W3CDTF">2026-03-05T21:07:00Z</dcterms:modified>
</cp:coreProperties>
</file>